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45070" w14:textId="77777777" w:rsidR="00CC5A4C" w:rsidRDefault="00CC5A4C">
      <w:pPr>
        <w:pStyle w:val="Title"/>
      </w:pPr>
      <w:r>
        <w:t xml:space="preserve">Declared </w:t>
      </w:r>
      <w:r w:rsidR="009B2230">
        <w:t>Animal</w:t>
      </w:r>
      <w:r>
        <w:t xml:space="preserve"> Policy</w:t>
      </w:r>
    </w:p>
    <w:p w14:paraId="39DEA6C3" w14:textId="77777777" w:rsidR="009B2230" w:rsidRDefault="009B2230">
      <w:pPr>
        <w:pStyle w:val="Title"/>
      </w:pPr>
      <w:r w:rsidRPr="00E56E10">
        <w:rPr>
          <w:sz w:val="24"/>
        </w:rPr>
        <w:t>under the Natural Resources Management Act 2004</w:t>
      </w:r>
    </w:p>
    <w:p w14:paraId="2DB06B05" w14:textId="77777777" w:rsidR="00CC5A4C" w:rsidRDefault="00CC5A4C"/>
    <w:p w14:paraId="64067309" w14:textId="77777777" w:rsidR="00CC5A4C" w:rsidRDefault="009B2230">
      <w:pPr>
        <w:jc w:val="center"/>
        <w:rPr>
          <w:sz w:val="32"/>
        </w:rPr>
      </w:pPr>
      <w:r w:rsidRPr="004D40EB">
        <w:rPr>
          <w:sz w:val="32"/>
        </w:rPr>
        <w:t>Feral deer</w:t>
      </w:r>
    </w:p>
    <w:p w14:paraId="66780067" w14:textId="77777777" w:rsidR="001573AF" w:rsidRPr="004D40EB" w:rsidRDefault="001573AF">
      <w:pPr>
        <w:jc w:val="center"/>
        <w:rPr>
          <w:sz w:val="32"/>
        </w:rPr>
      </w:pPr>
    </w:p>
    <w:p w14:paraId="24B44AFB" w14:textId="7E3600E7" w:rsidR="009C7E55" w:rsidRPr="00C84137" w:rsidRDefault="001A51E3" w:rsidP="001A51E3">
      <w:pPr>
        <w:rPr>
          <w:b/>
          <w:color w:val="FF0000"/>
        </w:rPr>
      </w:pPr>
      <w:r w:rsidRPr="00C84137">
        <w:rPr>
          <w:b/>
          <w:color w:val="FF0000"/>
        </w:rPr>
        <w:t>Draft policy for public consultation</w:t>
      </w:r>
    </w:p>
    <w:p w14:paraId="1518B990" w14:textId="77777777" w:rsidR="001A51E3" w:rsidRDefault="001A51E3" w:rsidP="00074535">
      <w:pPr>
        <w:pStyle w:val="Heading1"/>
        <w:spacing w:before="240" w:after="240" w:line="276" w:lineRule="auto"/>
      </w:pPr>
    </w:p>
    <w:p w14:paraId="33AD57AD" w14:textId="77777777" w:rsidR="00CC5A4C" w:rsidRDefault="009C7E55" w:rsidP="00074535">
      <w:pPr>
        <w:pStyle w:val="Heading1"/>
        <w:spacing w:before="240" w:after="240" w:line="276" w:lineRule="auto"/>
      </w:pPr>
      <w:r>
        <w:t>Preamble</w:t>
      </w:r>
    </w:p>
    <w:p w14:paraId="1C094F2F" w14:textId="5325638A" w:rsidR="003E3CA8" w:rsidRPr="00074535" w:rsidRDefault="004D40EB" w:rsidP="00AD5584">
      <w:pPr>
        <w:spacing w:before="240" w:after="240" w:line="276" w:lineRule="auto"/>
        <w:jc w:val="both"/>
      </w:pPr>
      <w:r w:rsidRPr="003E3CA8">
        <w:t xml:space="preserve">Feral deer impact on </w:t>
      </w:r>
      <w:r w:rsidR="00552129">
        <w:t>agriculture,</w:t>
      </w:r>
      <w:r w:rsidR="00552129" w:rsidRPr="003E3CA8">
        <w:t xml:space="preserve"> </w:t>
      </w:r>
      <w:r w:rsidR="00552129">
        <w:t>the environment</w:t>
      </w:r>
      <w:r w:rsidRPr="003E3CA8">
        <w:t xml:space="preserve"> and </w:t>
      </w:r>
      <w:r w:rsidR="003E3CA8">
        <w:t>road</w:t>
      </w:r>
      <w:r w:rsidRPr="003E3CA8">
        <w:t xml:space="preserve"> safety.  </w:t>
      </w:r>
      <w:r w:rsidR="003E3CA8">
        <w:t xml:space="preserve">In South Australia, </w:t>
      </w:r>
      <w:r w:rsidR="00C67563">
        <w:t xml:space="preserve">small numbers of </w:t>
      </w:r>
      <w:r w:rsidR="003E3CA8">
        <w:t xml:space="preserve">deer were first released </w:t>
      </w:r>
      <w:r w:rsidR="00CA64E4">
        <w:t xml:space="preserve">in 1880, </w:t>
      </w:r>
      <w:r w:rsidR="003E3CA8">
        <w:t xml:space="preserve">for hunting and for </w:t>
      </w:r>
      <w:r w:rsidR="00074535">
        <w:t xml:space="preserve">their aesthetic value. </w:t>
      </w:r>
      <w:r w:rsidR="00EB2F2A">
        <w:t>D</w:t>
      </w:r>
      <w:r w:rsidR="003E3CA8">
        <w:t xml:space="preserve">eer </w:t>
      </w:r>
      <w:r w:rsidR="00EB2F2A">
        <w:t>a</w:t>
      </w:r>
      <w:r w:rsidR="003E3CA8">
        <w:t>re declared for control</w:t>
      </w:r>
      <w:r w:rsidR="003E3CA8" w:rsidRPr="006C752D">
        <w:t xml:space="preserve"> under the </w:t>
      </w:r>
      <w:r w:rsidR="003E3CA8" w:rsidRPr="00E56E10">
        <w:rPr>
          <w:i/>
        </w:rPr>
        <w:t>Natural Resources Management Act 2004</w:t>
      </w:r>
      <w:r w:rsidR="003E3CA8" w:rsidRPr="006C752D">
        <w:t xml:space="preserve"> (hereaf</w:t>
      </w:r>
      <w:r w:rsidR="003E3CA8">
        <w:t xml:space="preserve">ter </w:t>
      </w:r>
      <w:r w:rsidR="003E3CA8" w:rsidRPr="00DA5CE8">
        <w:rPr>
          <w:i/>
          <w:iCs/>
        </w:rPr>
        <w:t>NRM Act</w:t>
      </w:r>
      <w:r w:rsidR="0067322F">
        <w:rPr>
          <w:i/>
          <w:iCs/>
        </w:rPr>
        <w:t xml:space="preserve"> 2004</w:t>
      </w:r>
      <w:r w:rsidR="003E3CA8">
        <w:t>)</w:t>
      </w:r>
      <w:r w:rsidR="00CA64E4">
        <w:t xml:space="preserve"> and the associated </w:t>
      </w:r>
      <w:r w:rsidR="00CA64E4" w:rsidRPr="009B2230">
        <w:rPr>
          <w:rFonts w:eastAsia="Calibri"/>
          <w:i/>
          <w:color w:val="000000"/>
          <w:szCs w:val="22"/>
        </w:rPr>
        <w:t>Natural Resource Management Regulations 2005</w:t>
      </w:r>
      <w:r w:rsidR="00CA64E4">
        <w:rPr>
          <w:rFonts w:eastAsia="Calibri"/>
          <w:i/>
          <w:color w:val="000000"/>
          <w:szCs w:val="22"/>
        </w:rPr>
        <w:t xml:space="preserve"> </w:t>
      </w:r>
      <w:r w:rsidR="00CA64E4" w:rsidRPr="005D560F">
        <w:rPr>
          <w:rFonts w:eastAsia="Calibri"/>
          <w:color w:val="000000"/>
          <w:szCs w:val="22"/>
        </w:rPr>
        <w:t>(hereafter</w:t>
      </w:r>
      <w:r w:rsidR="00CA64E4">
        <w:rPr>
          <w:rFonts w:eastAsia="Calibri"/>
          <w:i/>
          <w:color w:val="000000"/>
          <w:szCs w:val="22"/>
        </w:rPr>
        <w:t xml:space="preserve"> NRM Regulations</w:t>
      </w:r>
      <w:r w:rsidR="00CA64E4" w:rsidRPr="005D560F">
        <w:rPr>
          <w:rFonts w:eastAsia="Calibri"/>
          <w:color w:val="000000"/>
          <w:szCs w:val="22"/>
        </w:rPr>
        <w:t>)</w:t>
      </w:r>
      <w:r w:rsidR="00CA64E4" w:rsidRPr="005D560F">
        <w:t>.</w:t>
      </w:r>
      <w:r w:rsidR="00CA64E4">
        <w:t xml:space="preserve"> </w:t>
      </w:r>
      <w:r w:rsidR="003E3CA8">
        <w:t>The first policy on feral deer (released in 2006) aimed to reduce feral deer numbers, prevent deer escaping from farms</w:t>
      </w:r>
      <w:r w:rsidR="00074535">
        <w:t xml:space="preserve"> and being illegally released. </w:t>
      </w:r>
    </w:p>
    <w:p w14:paraId="2C2F6E8E" w14:textId="4FA68FD4" w:rsidR="003E3CA8" w:rsidRDefault="00F33E1A" w:rsidP="00AD5584">
      <w:pPr>
        <w:pStyle w:val="BodyText"/>
        <w:spacing w:before="240" w:after="240" w:line="276" w:lineRule="auto"/>
        <w:jc w:val="both"/>
        <w:rPr>
          <w:color w:val="auto"/>
        </w:rPr>
      </w:pPr>
      <w:r>
        <w:rPr>
          <w:color w:val="auto"/>
        </w:rPr>
        <w:t>F</w:t>
      </w:r>
      <w:r w:rsidR="003E3CA8" w:rsidRPr="004F209E">
        <w:rPr>
          <w:color w:val="auto"/>
        </w:rPr>
        <w:t xml:space="preserve">eral deer </w:t>
      </w:r>
      <w:r>
        <w:rPr>
          <w:color w:val="auto"/>
        </w:rPr>
        <w:t>have almost been</w:t>
      </w:r>
      <w:r w:rsidR="003E3CA8" w:rsidRPr="004F209E">
        <w:rPr>
          <w:color w:val="auto"/>
        </w:rPr>
        <w:t xml:space="preserve"> eradi</w:t>
      </w:r>
      <w:r w:rsidR="00F2364B">
        <w:rPr>
          <w:color w:val="auto"/>
        </w:rPr>
        <w:t>cated from Kangaroo Island</w:t>
      </w:r>
      <w:r w:rsidR="009A173D">
        <w:rPr>
          <w:color w:val="auto"/>
        </w:rPr>
        <w:t xml:space="preserve"> (in 2017)</w:t>
      </w:r>
      <w:r w:rsidR="003E3CA8" w:rsidRPr="004F209E">
        <w:rPr>
          <w:color w:val="auto"/>
        </w:rPr>
        <w:t xml:space="preserve">. </w:t>
      </w:r>
      <w:r w:rsidR="00CA64E4">
        <w:rPr>
          <w:color w:val="auto"/>
        </w:rPr>
        <w:t>However, d</w:t>
      </w:r>
      <w:r w:rsidR="003E3CA8" w:rsidRPr="004F209E">
        <w:rPr>
          <w:color w:val="auto"/>
        </w:rPr>
        <w:t xml:space="preserve">espite the policy and subsequent culling efforts, particularly by landholders and aerial control programs, feral </w:t>
      </w:r>
      <w:r w:rsidR="003E3CA8" w:rsidRPr="003E3CA8">
        <w:rPr>
          <w:color w:val="auto"/>
        </w:rPr>
        <w:t xml:space="preserve">deer numbers in the rest of the state are </w:t>
      </w:r>
      <w:r w:rsidR="00CA64E4">
        <w:rPr>
          <w:color w:val="auto"/>
        </w:rPr>
        <w:t xml:space="preserve">at their </w:t>
      </w:r>
      <w:r w:rsidR="003E3CA8" w:rsidRPr="003E3CA8">
        <w:rPr>
          <w:color w:val="auto"/>
        </w:rPr>
        <w:t>highe</w:t>
      </w:r>
      <w:r w:rsidR="00CA64E4">
        <w:rPr>
          <w:color w:val="auto"/>
        </w:rPr>
        <w:t>st level</w:t>
      </w:r>
      <w:r w:rsidR="003E3CA8" w:rsidRPr="003E3CA8">
        <w:rPr>
          <w:color w:val="auto"/>
        </w:rPr>
        <w:t xml:space="preserve"> </w:t>
      </w:r>
      <w:r w:rsidR="00CA64E4">
        <w:rPr>
          <w:color w:val="auto"/>
        </w:rPr>
        <w:t xml:space="preserve">since introduction, </w:t>
      </w:r>
      <w:r w:rsidR="003E3CA8" w:rsidRPr="003E3CA8">
        <w:rPr>
          <w:color w:val="auto"/>
        </w:rPr>
        <w:t>and their distributions have expand</w:t>
      </w:r>
      <w:r w:rsidR="003E3CA8" w:rsidRPr="004F209E">
        <w:rPr>
          <w:color w:val="auto"/>
        </w:rPr>
        <w:t>ed</w:t>
      </w:r>
      <w:r w:rsidR="00CA64E4">
        <w:rPr>
          <w:color w:val="auto"/>
        </w:rPr>
        <w:t xml:space="preserve"> across the state</w:t>
      </w:r>
      <w:r w:rsidR="00F2364B">
        <w:rPr>
          <w:color w:val="auto"/>
        </w:rPr>
        <w:t>.</w:t>
      </w:r>
    </w:p>
    <w:p w14:paraId="32B10512" w14:textId="77777777" w:rsidR="008848C4" w:rsidRPr="00074535" w:rsidRDefault="003E3CA8" w:rsidP="00AD5584">
      <w:pPr>
        <w:pStyle w:val="BodyText"/>
        <w:spacing w:before="240" w:after="240" w:line="276" w:lineRule="auto"/>
        <w:jc w:val="both"/>
        <w:rPr>
          <w:color w:val="auto"/>
        </w:rPr>
      </w:pPr>
      <w:r>
        <w:rPr>
          <w:color w:val="auto"/>
        </w:rPr>
        <w:t>This policy stipulates the amount of control</w:t>
      </w:r>
      <w:r w:rsidR="004D40EB" w:rsidRPr="003E3CA8">
        <w:rPr>
          <w:color w:val="auto"/>
        </w:rPr>
        <w:t xml:space="preserve"> required to reduce the number of feral deer</w:t>
      </w:r>
      <w:r w:rsidR="002A110C">
        <w:rPr>
          <w:color w:val="auto"/>
        </w:rPr>
        <w:t>,</w:t>
      </w:r>
      <w:r w:rsidR="00074535">
        <w:rPr>
          <w:color w:val="auto"/>
        </w:rPr>
        <w:t xml:space="preserve"> and</w:t>
      </w:r>
      <w:r>
        <w:rPr>
          <w:color w:val="auto"/>
        </w:rPr>
        <w:t xml:space="preserve"> the fencing </w:t>
      </w:r>
      <w:r w:rsidR="004D40EB" w:rsidRPr="003E3CA8">
        <w:rPr>
          <w:color w:val="auto"/>
        </w:rPr>
        <w:t>standards required to stop farmed deer from escaping</w:t>
      </w:r>
      <w:r w:rsidR="00074535">
        <w:rPr>
          <w:color w:val="auto"/>
        </w:rPr>
        <w:t>.</w:t>
      </w:r>
    </w:p>
    <w:p w14:paraId="4C1C41F4" w14:textId="46624A71" w:rsidR="009B2230" w:rsidRPr="002A110C" w:rsidRDefault="009B2230" w:rsidP="00AD5584">
      <w:pPr>
        <w:pStyle w:val="BodyText"/>
        <w:spacing w:before="240" w:after="240" w:line="276" w:lineRule="auto"/>
        <w:jc w:val="both"/>
        <w:rPr>
          <w:color w:val="auto"/>
        </w:rPr>
      </w:pPr>
      <w:r w:rsidRPr="002A110C">
        <w:rPr>
          <w:color w:val="auto"/>
        </w:rPr>
        <w:t>This policy applies to all species</w:t>
      </w:r>
      <w:r w:rsidR="00074535" w:rsidRPr="002A110C">
        <w:rPr>
          <w:color w:val="auto"/>
        </w:rPr>
        <w:t xml:space="preserve"> of deer in the Family Cervidae</w:t>
      </w:r>
      <w:r w:rsidR="007C4299">
        <w:rPr>
          <w:color w:val="auto"/>
        </w:rPr>
        <w:t>.</w:t>
      </w:r>
    </w:p>
    <w:p w14:paraId="731B133E" w14:textId="77777777" w:rsidR="009B2230" w:rsidRDefault="00074535" w:rsidP="00AD5584">
      <w:pPr>
        <w:pStyle w:val="BodyText"/>
        <w:spacing w:before="240" w:after="240" w:line="276" w:lineRule="auto"/>
        <w:jc w:val="both"/>
        <w:rPr>
          <w:b/>
          <w:color w:val="auto"/>
        </w:rPr>
      </w:pPr>
      <w:r>
        <w:rPr>
          <w:b/>
          <w:color w:val="auto"/>
        </w:rPr>
        <w:t>Definitions</w:t>
      </w:r>
    </w:p>
    <w:p w14:paraId="70BE170C" w14:textId="77777777" w:rsidR="009B2230" w:rsidRPr="009B2230" w:rsidRDefault="009B2230" w:rsidP="00AD5584">
      <w:pPr>
        <w:spacing w:before="240" w:after="240" w:line="276" w:lineRule="auto"/>
        <w:jc w:val="both"/>
        <w:rPr>
          <w:rFonts w:eastAsia="Calibri"/>
          <w:i/>
          <w:color w:val="000000"/>
          <w:szCs w:val="22"/>
        </w:rPr>
      </w:pPr>
      <w:r w:rsidRPr="009B2230">
        <w:rPr>
          <w:rFonts w:eastAsia="Calibri"/>
          <w:color w:val="000000"/>
          <w:szCs w:val="22"/>
          <w:u w:val="single"/>
        </w:rPr>
        <w:t>Feral deer</w:t>
      </w:r>
      <w:r w:rsidRPr="009B2230">
        <w:rPr>
          <w:rFonts w:eastAsia="Calibri"/>
          <w:color w:val="000000"/>
          <w:szCs w:val="22"/>
        </w:rPr>
        <w:t xml:space="preserve"> are deer that are not confined by fences and that do not belong to a registered herd under the </w:t>
      </w:r>
      <w:r w:rsidR="00074535">
        <w:rPr>
          <w:rFonts w:eastAsia="Calibri"/>
          <w:i/>
          <w:color w:val="000000"/>
          <w:szCs w:val="22"/>
        </w:rPr>
        <w:t>Livestock Regulations 2013.</w:t>
      </w:r>
    </w:p>
    <w:p w14:paraId="47872C5B" w14:textId="519D73C8" w:rsidR="009B2230" w:rsidRPr="009B2230" w:rsidRDefault="009B2230" w:rsidP="00AD5584">
      <w:pPr>
        <w:spacing w:before="240" w:after="240" w:line="276" w:lineRule="auto"/>
        <w:jc w:val="both"/>
        <w:rPr>
          <w:rFonts w:eastAsia="Calibri"/>
          <w:color w:val="000000"/>
          <w:szCs w:val="22"/>
        </w:rPr>
      </w:pPr>
      <w:r w:rsidRPr="009B2230">
        <w:rPr>
          <w:rFonts w:eastAsia="Calibri"/>
          <w:color w:val="000000"/>
          <w:szCs w:val="22"/>
          <w:u w:val="single"/>
        </w:rPr>
        <w:t>Farmed deer</w:t>
      </w:r>
      <w:r w:rsidRPr="009B2230">
        <w:rPr>
          <w:rFonts w:eastAsia="Calibri"/>
          <w:color w:val="000000"/>
          <w:szCs w:val="22"/>
        </w:rPr>
        <w:t xml:space="preserve"> are </w:t>
      </w:r>
      <w:r w:rsidR="00276E4A">
        <w:rPr>
          <w:rFonts w:eastAsia="Calibri"/>
          <w:color w:val="000000"/>
          <w:szCs w:val="22"/>
        </w:rPr>
        <w:t xml:space="preserve">any </w:t>
      </w:r>
      <w:r w:rsidRPr="009B2230">
        <w:rPr>
          <w:rFonts w:eastAsia="Calibri"/>
          <w:color w:val="000000"/>
          <w:szCs w:val="22"/>
        </w:rPr>
        <w:t xml:space="preserve">deer that are confined on land that is registered to keep deer under the </w:t>
      </w:r>
      <w:r w:rsidRPr="009B2230">
        <w:rPr>
          <w:rFonts w:eastAsia="Calibri"/>
          <w:i/>
          <w:color w:val="000000"/>
          <w:szCs w:val="22"/>
        </w:rPr>
        <w:t xml:space="preserve">Livestock </w:t>
      </w:r>
      <w:r w:rsidR="00F65B04">
        <w:rPr>
          <w:rFonts w:eastAsia="Calibri"/>
          <w:i/>
          <w:color w:val="000000"/>
          <w:szCs w:val="22"/>
        </w:rPr>
        <w:t>Regulations</w:t>
      </w:r>
      <w:r w:rsidR="00F65B04" w:rsidRPr="009B2230">
        <w:rPr>
          <w:rFonts w:eastAsia="Calibri"/>
          <w:i/>
          <w:color w:val="000000"/>
          <w:szCs w:val="22"/>
        </w:rPr>
        <w:t xml:space="preserve"> </w:t>
      </w:r>
      <w:r w:rsidRPr="009B2230">
        <w:rPr>
          <w:rFonts w:eastAsia="Calibri"/>
          <w:i/>
          <w:color w:val="000000"/>
          <w:szCs w:val="22"/>
        </w:rPr>
        <w:t>2013</w:t>
      </w:r>
      <w:r w:rsidR="009A173D">
        <w:rPr>
          <w:rFonts w:eastAsia="Calibri"/>
          <w:i/>
          <w:color w:val="000000"/>
          <w:szCs w:val="22"/>
        </w:rPr>
        <w:t xml:space="preserve">, </w:t>
      </w:r>
      <w:r w:rsidR="009A173D" w:rsidRPr="009A173D">
        <w:rPr>
          <w:rFonts w:eastAsia="Calibri"/>
          <w:color w:val="000000"/>
          <w:szCs w:val="22"/>
        </w:rPr>
        <w:t>and which have visible ear tags</w:t>
      </w:r>
      <w:r w:rsidR="001A51E3">
        <w:rPr>
          <w:rFonts w:eastAsia="Calibri"/>
          <w:color w:val="000000"/>
          <w:szCs w:val="22"/>
        </w:rPr>
        <w:t xml:space="preserve"> (for those over 10</w:t>
      </w:r>
      <w:r w:rsidR="009A173D">
        <w:rPr>
          <w:rFonts w:eastAsia="Calibri"/>
          <w:color w:val="000000"/>
          <w:szCs w:val="22"/>
        </w:rPr>
        <w:t xml:space="preserve"> months of age)</w:t>
      </w:r>
      <w:r w:rsidRPr="009B2230">
        <w:rPr>
          <w:rFonts w:eastAsia="Calibri"/>
          <w:color w:val="000000"/>
          <w:szCs w:val="22"/>
        </w:rPr>
        <w:t xml:space="preserve">. </w:t>
      </w:r>
      <w:r w:rsidR="00991273">
        <w:rPr>
          <w:rFonts w:eastAsia="Calibri"/>
          <w:color w:val="000000"/>
          <w:szCs w:val="22"/>
        </w:rPr>
        <w:t xml:space="preserve">Farmed deer </w:t>
      </w:r>
      <w:r w:rsidR="00DA56E5">
        <w:rPr>
          <w:rFonts w:eastAsia="Calibri"/>
          <w:color w:val="000000"/>
          <w:szCs w:val="22"/>
        </w:rPr>
        <w:t>include those</w:t>
      </w:r>
      <w:r w:rsidR="00991273">
        <w:rPr>
          <w:rFonts w:eastAsia="Calibri"/>
          <w:color w:val="000000"/>
          <w:szCs w:val="22"/>
        </w:rPr>
        <w:t xml:space="preserve"> kept for commercial</w:t>
      </w:r>
      <w:r w:rsidR="00DA56E5">
        <w:rPr>
          <w:rFonts w:eastAsia="Calibri"/>
          <w:color w:val="000000"/>
          <w:szCs w:val="22"/>
        </w:rPr>
        <w:t xml:space="preserve">, game or hobby purposes. </w:t>
      </w:r>
      <w:r w:rsidR="00552129">
        <w:rPr>
          <w:rFonts w:eastAsia="Calibri"/>
          <w:color w:val="000000"/>
          <w:szCs w:val="22"/>
        </w:rPr>
        <w:t>D</w:t>
      </w:r>
      <w:r w:rsidR="00692272" w:rsidRPr="00692272">
        <w:rPr>
          <w:rFonts w:eastAsia="Calibri"/>
          <w:color w:val="000000"/>
          <w:szCs w:val="22"/>
        </w:rPr>
        <w:t xml:space="preserve">eer </w:t>
      </w:r>
      <w:r w:rsidR="00A040AA">
        <w:rPr>
          <w:rFonts w:eastAsia="Calibri"/>
          <w:color w:val="000000"/>
          <w:szCs w:val="22"/>
        </w:rPr>
        <w:t>keepers</w:t>
      </w:r>
      <w:r w:rsidR="00692272" w:rsidRPr="00692272">
        <w:rPr>
          <w:rFonts w:eastAsia="Calibri"/>
          <w:color w:val="000000"/>
          <w:szCs w:val="22"/>
        </w:rPr>
        <w:t xml:space="preserve"> must hold a permit to keep deer</w:t>
      </w:r>
      <w:r w:rsidR="00692272">
        <w:rPr>
          <w:rFonts w:eastAsia="Calibri"/>
          <w:color w:val="000000"/>
          <w:szCs w:val="22"/>
        </w:rPr>
        <w:t>.</w:t>
      </w:r>
      <w:r w:rsidR="00692272" w:rsidRPr="009B2230">
        <w:rPr>
          <w:rFonts w:eastAsia="Calibri"/>
          <w:color w:val="000000"/>
          <w:szCs w:val="22"/>
        </w:rPr>
        <w:t xml:space="preserve"> </w:t>
      </w:r>
      <w:r w:rsidRPr="009B2230">
        <w:rPr>
          <w:rFonts w:eastAsia="Calibri"/>
          <w:color w:val="000000"/>
          <w:szCs w:val="22"/>
        </w:rPr>
        <w:t xml:space="preserve">Farmed deer are confined by fences, which comply with the </w:t>
      </w:r>
      <w:r w:rsidRPr="009B2230">
        <w:rPr>
          <w:rFonts w:eastAsia="Calibri"/>
          <w:i/>
          <w:color w:val="000000"/>
          <w:szCs w:val="22"/>
        </w:rPr>
        <w:t xml:space="preserve">Natural Resource Management Regulations 2005 </w:t>
      </w:r>
      <w:r w:rsidRPr="009B2230">
        <w:rPr>
          <w:rFonts w:eastAsia="Calibri"/>
          <w:color w:val="000000"/>
          <w:szCs w:val="22"/>
        </w:rPr>
        <w:t>and fencing s</w:t>
      </w:r>
      <w:r w:rsidR="00552129">
        <w:rPr>
          <w:rFonts w:eastAsia="Calibri"/>
          <w:color w:val="000000"/>
          <w:szCs w:val="22"/>
        </w:rPr>
        <w:t>tandards specified in Appendix 2</w:t>
      </w:r>
      <w:r w:rsidRPr="009B2230">
        <w:rPr>
          <w:rFonts w:eastAsia="Calibri"/>
          <w:color w:val="000000"/>
          <w:szCs w:val="22"/>
        </w:rPr>
        <w:t xml:space="preserve"> of th</w:t>
      </w:r>
      <w:r w:rsidR="00F2364B">
        <w:rPr>
          <w:rFonts w:eastAsia="Calibri"/>
          <w:color w:val="000000"/>
          <w:szCs w:val="22"/>
        </w:rPr>
        <w:t>is policy.</w:t>
      </w:r>
    </w:p>
    <w:p w14:paraId="27BD88C9" w14:textId="77777777" w:rsidR="009B2230" w:rsidRPr="009B2230" w:rsidRDefault="009B2230" w:rsidP="00AD5584">
      <w:pPr>
        <w:spacing w:before="240" w:after="240" w:line="276" w:lineRule="auto"/>
        <w:jc w:val="both"/>
        <w:rPr>
          <w:rFonts w:eastAsia="Calibri"/>
          <w:color w:val="000000"/>
          <w:szCs w:val="22"/>
        </w:rPr>
      </w:pPr>
      <w:r w:rsidRPr="009B2230">
        <w:rPr>
          <w:rFonts w:eastAsia="Calibri"/>
          <w:color w:val="000000"/>
          <w:szCs w:val="22"/>
          <w:u w:val="single"/>
        </w:rPr>
        <w:t xml:space="preserve">Deer </w:t>
      </w:r>
      <w:r w:rsidR="00A040AA">
        <w:rPr>
          <w:rFonts w:eastAsia="Calibri"/>
          <w:color w:val="000000"/>
          <w:szCs w:val="22"/>
          <w:u w:val="single"/>
        </w:rPr>
        <w:t>keepers</w:t>
      </w:r>
      <w:r w:rsidRPr="009B2230">
        <w:rPr>
          <w:rFonts w:eastAsia="Calibri"/>
          <w:color w:val="000000"/>
          <w:szCs w:val="22"/>
        </w:rPr>
        <w:t xml:space="preserve"> confine deer on a property that is registered under the </w:t>
      </w:r>
      <w:r w:rsidRPr="009B2230">
        <w:rPr>
          <w:rFonts w:eastAsia="Calibri"/>
          <w:i/>
          <w:color w:val="000000"/>
          <w:szCs w:val="22"/>
        </w:rPr>
        <w:t xml:space="preserve">Livestock </w:t>
      </w:r>
      <w:r w:rsidR="00F65B04">
        <w:rPr>
          <w:rFonts w:eastAsia="Calibri"/>
          <w:i/>
          <w:color w:val="000000"/>
          <w:szCs w:val="22"/>
        </w:rPr>
        <w:t>Regulations</w:t>
      </w:r>
      <w:r w:rsidR="00F65B04" w:rsidRPr="009B2230">
        <w:rPr>
          <w:rFonts w:eastAsia="Calibri"/>
          <w:i/>
          <w:color w:val="000000"/>
          <w:szCs w:val="22"/>
        </w:rPr>
        <w:t xml:space="preserve"> </w:t>
      </w:r>
      <w:r w:rsidRPr="009B2230">
        <w:rPr>
          <w:rFonts w:eastAsia="Calibri"/>
          <w:i/>
          <w:color w:val="000000"/>
          <w:szCs w:val="22"/>
        </w:rPr>
        <w:t>2013.</w:t>
      </w:r>
    </w:p>
    <w:p w14:paraId="2D3545D0" w14:textId="77777777" w:rsidR="009B2230" w:rsidRDefault="009B2230" w:rsidP="00AD5584">
      <w:pPr>
        <w:pStyle w:val="Default"/>
        <w:spacing w:before="240" w:after="240" w:line="276" w:lineRule="auto"/>
        <w:jc w:val="both"/>
        <w:rPr>
          <w:sz w:val="22"/>
          <w:szCs w:val="22"/>
        </w:rPr>
      </w:pPr>
      <w:r w:rsidRPr="007D451D">
        <w:rPr>
          <w:sz w:val="22"/>
          <w:szCs w:val="22"/>
          <w:u w:val="single"/>
        </w:rPr>
        <w:t>Declared for control</w:t>
      </w:r>
      <w:r w:rsidRPr="007D451D">
        <w:rPr>
          <w:sz w:val="22"/>
          <w:szCs w:val="22"/>
        </w:rPr>
        <w:t xml:space="preserve"> means </w:t>
      </w:r>
      <w:r w:rsidR="00CE3EE5">
        <w:rPr>
          <w:sz w:val="22"/>
          <w:szCs w:val="22"/>
        </w:rPr>
        <w:t xml:space="preserve">destroy the animals, or reduce the extent to which land is inhabited or subject to infestation by the animals, or undertake any other prescribed action. </w:t>
      </w:r>
    </w:p>
    <w:p w14:paraId="6FC3F847" w14:textId="77777777" w:rsidR="009B2230" w:rsidRPr="00074535" w:rsidRDefault="009B2230" w:rsidP="00AD5584">
      <w:pPr>
        <w:spacing w:before="240" w:after="240" w:line="276" w:lineRule="auto"/>
        <w:jc w:val="both"/>
        <w:rPr>
          <w:rFonts w:eastAsia="Calibri"/>
          <w:color w:val="000000"/>
          <w:szCs w:val="22"/>
        </w:rPr>
      </w:pPr>
      <w:r w:rsidRPr="009B2230">
        <w:rPr>
          <w:rFonts w:eastAsia="Calibri"/>
          <w:color w:val="000000"/>
          <w:szCs w:val="22"/>
          <w:u w:val="single"/>
        </w:rPr>
        <w:t>Declared to be destroyed</w:t>
      </w:r>
      <w:r w:rsidRPr="009B2230">
        <w:rPr>
          <w:rFonts w:eastAsia="Calibri"/>
          <w:color w:val="000000"/>
          <w:szCs w:val="22"/>
        </w:rPr>
        <w:t xml:space="preserve"> means </w:t>
      </w:r>
      <w:r w:rsidR="00CE3EE5">
        <w:rPr>
          <w:rFonts w:eastAsia="Calibri"/>
          <w:color w:val="000000"/>
          <w:szCs w:val="22"/>
        </w:rPr>
        <w:t>destroy the animals. The purpose is</w:t>
      </w:r>
      <w:r w:rsidR="00F65B04">
        <w:rPr>
          <w:rFonts w:eastAsia="Calibri"/>
          <w:color w:val="000000"/>
          <w:szCs w:val="22"/>
        </w:rPr>
        <w:t xml:space="preserve"> </w:t>
      </w:r>
      <w:r w:rsidRPr="009B2230">
        <w:rPr>
          <w:rFonts w:eastAsia="Calibri"/>
          <w:color w:val="000000"/>
          <w:szCs w:val="22"/>
        </w:rPr>
        <w:t>to achieve ongoing reductions in their numbers.</w:t>
      </w:r>
      <w:r w:rsidR="00E35DD3">
        <w:rPr>
          <w:rFonts w:eastAsia="Calibri"/>
          <w:color w:val="000000"/>
          <w:szCs w:val="22"/>
        </w:rPr>
        <w:t xml:space="preserve"> Farmed deer are exempt if </w:t>
      </w:r>
      <w:r w:rsidR="00A040AA">
        <w:rPr>
          <w:rFonts w:eastAsia="Calibri"/>
          <w:color w:val="000000"/>
          <w:szCs w:val="22"/>
        </w:rPr>
        <w:t>deer keeper</w:t>
      </w:r>
      <w:r w:rsidR="00E35DD3">
        <w:rPr>
          <w:rFonts w:eastAsia="Calibri"/>
          <w:color w:val="000000"/>
          <w:szCs w:val="22"/>
        </w:rPr>
        <w:t>s hold a permit.</w:t>
      </w:r>
    </w:p>
    <w:p w14:paraId="4C18B314" w14:textId="77777777" w:rsidR="00A040AA" w:rsidRDefault="00A040AA" w:rsidP="00074535">
      <w:pPr>
        <w:pStyle w:val="Heading1"/>
        <w:spacing w:before="240" w:after="240" w:line="276" w:lineRule="auto"/>
      </w:pPr>
      <w:r>
        <w:lastRenderedPageBreak/>
        <w:t>Outcomes</w:t>
      </w:r>
    </w:p>
    <w:p w14:paraId="6A9AE6B2" w14:textId="77777777" w:rsidR="00A040AA" w:rsidRDefault="00A040AA" w:rsidP="00074535">
      <w:pPr>
        <w:spacing w:before="240" w:after="240" w:line="276" w:lineRule="auto"/>
      </w:pPr>
      <w:r w:rsidRPr="0010438E">
        <w:t xml:space="preserve">To reduce the environmental, economic, and social impacts of feral deer. </w:t>
      </w:r>
    </w:p>
    <w:p w14:paraId="53913219" w14:textId="77777777" w:rsidR="009B2230" w:rsidRDefault="009B2230" w:rsidP="00074535">
      <w:pPr>
        <w:pStyle w:val="Heading1"/>
        <w:spacing w:before="240" w:after="240" w:line="276" w:lineRule="auto"/>
      </w:pPr>
      <w:r>
        <w:t>Objectives</w:t>
      </w:r>
    </w:p>
    <w:p w14:paraId="043BD775" w14:textId="77777777" w:rsidR="009B2230" w:rsidRDefault="009B2230" w:rsidP="00AD5584">
      <w:pPr>
        <w:pStyle w:val="ListParagraph"/>
        <w:numPr>
          <w:ilvl w:val="0"/>
          <w:numId w:val="2"/>
        </w:numPr>
        <w:spacing w:before="240" w:after="240" w:line="276" w:lineRule="auto"/>
        <w:ind w:right="-108"/>
        <w:jc w:val="both"/>
      </w:pPr>
      <w:r>
        <w:t>Reduce numbers of feral deer by removing at least 40 per cent of female feral deer fro</w:t>
      </w:r>
      <w:r w:rsidR="002A110C">
        <w:t>m all subpopulations each year</w:t>
      </w:r>
    </w:p>
    <w:p w14:paraId="06C545FA" w14:textId="77777777" w:rsidR="009B2230" w:rsidRDefault="009B2230" w:rsidP="00AD5584">
      <w:pPr>
        <w:pStyle w:val="ListParagraph"/>
        <w:numPr>
          <w:ilvl w:val="0"/>
          <w:numId w:val="2"/>
        </w:numPr>
        <w:spacing w:before="240" w:after="240" w:line="276" w:lineRule="auto"/>
        <w:ind w:right="-108"/>
        <w:jc w:val="both"/>
      </w:pPr>
      <w:r>
        <w:t>Ensure boundary fences of deer farms meet appropriate construction a</w:t>
      </w:r>
      <w:r w:rsidR="002A110C">
        <w:t>nd maintenance standards</w:t>
      </w:r>
      <w:r>
        <w:t xml:space="preserve"> </w:t>
      </w:r>
    </w:p>
    <w:p w14:paraId="591A2A36" w14:textId="77777777" w:rsidR="009B2230" w:rsidRPr="00074535" w:rsidRDefault="002A110C" w:rsidP="00074535">
      <w:pPr>
        <w:pStyle w:val="ListParagraph"/>
        <w:numPr>
          <w:ilvl w:val="0"/>
          <w:numId w:val="2"/>
        </w:numPr>
        <w:spacing w:before="240" w:after="240" w:line="276" w:lineRule="auto"/>
        <w:ind w:right="-108"/>
      </w:pPr>
      <w:r>
        <w:t>Prevent the release of deer</w:t>
      </w:r>
      <w:r w:rsidR="009B2230">
        <w:t xml:space="preserve"> </w:t>
      </w:r>
    </w:p>
    <w:p w14:paraId="5BD241C4" w14:textId="77777777" w:rsidR="004F209E" w:rsidRPr="00074535" w:rsidRDefault="004D40EB" w:rsidP="00074535">
      <w:pPr>
        <w:pStyle w:val="BodyText"/>
        <w:spacing w:before="240" w:after="240" w:line="276" w:lineRule="auto"/>
        <w:rPr>
          <w:b/>
          <w:color w:val="auto"/>
        </w:rPr>
      </w:pPr>
      <w:r>
        <w:rPr>
          <w:b/>
          <w:color w:val="auto"/>
        </w:rPr>
        <w:t>Feral deer r</w:t>
      </w:r>
      <w:r w:rsidR="00102EE8">
        <w:rPr>
          <w:b/>
          <w:color w:val="auto"/>
        </w:rPr>
        <w:t>isk</w:t>
      </w:r>
    </w:p>
    <w:p w14:paraId="2C31E87A" w14:textId="77777777" w:rsidR="008848C4" w:rsidRPr="00074535" w:rsidRDefault="00074535" w:rsidP="00074535">
      <w:pPr>
        <w:pStyle w:val="BodyText"/>
        <w:spacing w:before="240" w:after="240" w:line="276" w:lineRule="auto"/>
        <w:rPr>
          <w:color w:val="auto"/>
          <w:u w:val="single"/>
        </w:rPr>
      </w:pPr>
      <w:r>
        <w:rPr>
          <w:color w:val="auto"/>
          <w:u w:val="single"/>
        </w:rPr>
        <w:t>Invasiveness</w:t>
      </w:r>
    </w:p>
    <w:p w14:paraId="11B055DB" w14:textId="6FD89F24" w:rsidR="009C7E55" w:rsidRPr="00074535" w:rsidRDefault="004F209E" w:rsidP="00AD5584">
      <w:pPr>
        <w:spacing w:before="240" w:after="240" w:line="276" w:lineRule="auto"/>
        <w:jc w:val="both"/>
      </w:pPr>
      <w:r w:rsidRPr="004F209E">
        <w:t xml:space="preserve">Subpopulations of several species of feral deer </w:t>
      </w:r>
      <w:r w:rsidR="00552129">
        <w:t>have spread</w:t>
      </w:r>
      <w:r w:rsidRPr="004F209E">
        <w:t xml:space="preserve"> across mainland South Australia</w:t>
      </w:r>
      <w:r w:rsidR="00F2364B">
        <w:t xml:space="preserve"> (Appendix 1)</w:t>
      </w:r>
      <w:r w:rsidRPr="004F209E">
        <w:t xml:space="preserve">. </w:t>
      </w:r>
      <w:r w:rsidR="00CF6EE6">
        <w:t>These</w:t>
      </w:r>
      <w:r w:rsidR="00F2364B">
        <w:t xml:space="preserve"> deer</w:t>
      </w:r>
      <w:r w:rsidR="00CF6EE6">
        <w:t xml:space="preserve"> include </w:t>
      </w:r>
      <w:r w:rsidR="004D40EB">
        <w:rPr>
          <w:rFonts w:eastAsia="Calibri"/>
          <w:color w:val="000000"/>
          <w:szCs w:val="22"/>
        </w:rPr>
        <w:t>c</w:t>
      </w:r>
      <w:r w:rsidR="00CF6EE6" w:rsidRPr="003A2F47">
        <w:rPr>
          <w:rFonts w:eastAsia="Calibri"/>
          <w:color w:val="000000"/>
          <w:szCs w:val="22"/>
        </w:rPr>
        <w:t>hital deer</w:t>
      </w:r>
      <w:r w:rsidR="00CA64E4">
        <w:rPr>
          <w:rFonts w:eastAsia="Calibri"/>
          <w:color w:val="000000"/>
          <w:szCs w:val="22"/>
        </w:rPr>
        <w:t xml:space="preserve"> (</w:t>
      </w:r>
      <w:r w:rsidR="00CF6EE6" w:rsidRPr="003A2F47">
        <w:rPr>
          <w:rFonts w:eastAsia="Calibri"/>
          <w:i/>
          <w:color w:val="000000"/>
          <w:szCs w:val="22"/>
        </w:rPr>
        <w:t>Axis axis</w:t>
      </w:r>
      <w:r w:rsidR="00CA64E4" w:rsidRPr="005D560F">
        <w:rPr>
          <w:rFonts w:eastAsia="Calibri"/>
          <w:color w:val="000000"/>
          <w:szCs w:val="22"/>
        </w:rPr>
        <w:t>)</w:t>
      </w:r>
      <w:r w:rsidR="00CF6EE6" w:rsidRPr="003A2F47">
        <w:rPr>
          <w:rFonts w:eastAsia="Calibri"/>
          <w:i/>
          <w:color w:val="000000"/>
          <w:szCs w:val="22"/>
        </w:rPr>
        <w:t xml:space="preserve">, </w:t>
      </w:r>
      <w:r w:rsidR="004D40EB">
        <w:rPr>
          <w:rFonts w:eastAsia="Calibri"/>
          <w:color w:val="000000"/>
          <w:szCs w:val="22"/>
        </w:rPr>
        <w:t>h</w:t>
      </w:r>
      <w:r w:rsidR="00CF6EE6" w:rsidRPr="003A2F47">
        <w:rPr>
          <w:rFonts w:eastAsia="Calibri"/>
          <w:color w:val="000000"/>
          <w:szCs w:val="22"/>
        </w:rPr>
        <w:t>og deer</w:t>
      </w:r>
      <w:r w:rsidR="00CF6EE6" w:rsidRPr="003A2F47">
        <w:rPr>
          <w:rFonts w:eastAsia="Calibri"/>
          <w:i/>
          <w:color w:val="000000"/>
          <w:szCs w:val="22"/>
        </w:rPr>
        <w:t xml:space="preserve"> </w:t>
      </w:r>
      <w:r w:rsidR="005D560F">
        <w:rPr>
          <w:rFonts w:eastAsia="Calibri"/>
          <w:color w:val="000000"/>
          <w:szCs w:val="22"/>
        </w:rPr>
        <w:t>(</w:t>
      </w:r>
      <w:r w:rsidR="00CF6EE6" w:rsidRPr="003A2F47">
        <w:rPr>
          <w:rFonts w:eastAsia="Calibri"/>
          <w:i/>
          <w:color w:val="000000"/>
          <w:szCs w:val="22"/>
        </w:rPr>
        <w:t xml:space="preserve">Axis </w:t>
      </w:r>
      <w:proofErr w:type="spellStart"/>
      <w:r w:rsidR="00CF6EE6" w:rsidRPr="003A2F47">
        <w:rPr>
          <w:rFonts w:eastAsia="Calibri"/>
          <w:i/>
          <w:color w:val="000000"/>
          <w:szCs w:val="22"/>
        </w:rPr>
        <w:t>porcinus</w:t>
      </w:r>
      <w:proofErr w:type="spellEnd"/>
      <w:r w:rsidR="005D560F">
        <w:rPr>
          <w:rFonts w:eastAsia="Calibri"/>
          <w:color w:val="000000"/>
          <w:szCs w:val="22"/>
        </w:rPr>
        <w:t>)</w:t>
      </w:r>
      <w:r w:rsidR="00CF6EE6" w:rsidRPr="003A2F47">
        <w:rPr>
          <w:rFonts w:eastAsia="Calibri"/>
          <w:i/>
          <w:color w:val="000000"/>
          <w:szCs w:val="22"/>
        </w:rPr>
        <w:t xml:space="preserve">, </w:t>
      </w:r>
      <w:r w:rsidR="004D40EB">
        <w:rPr>
          <w:rFonts w:eastAsia="Calibri"/>
          <w:color w:val="000000"/>
          <w:szCs w:val="22"/>
        </w:rPr>
        <w:t>w</w:t>
      </w:r>
      <w:r w:rsidR="00CF6EE6" w:rsidRPr="003A2F47">
        <w:rPr>
          <w:rFonts w:eastAsia="Calibri"/>
          <w:color w:val="000000"/>
          <w:szCs w:val="22"/>
        </w:rPr>
        <w:t>apiti</w:t>
      </w:r>
      <w:r w:rsidR="00CF6EE6" w:rsidRPr="003A2F47">
        <w:rPr>
          <w:rFonts w:eastAsia="Calibri"/>
          <w:i/>
          <w:color w:val="000000"/>
          <w:szCs w:val="22"/>
        </w:rPr>
        <w:t xml:space="preserve"> </w:t>
      </w:r>
      <w:r w:rsidR="005D560F">
        <w:rPr>
          <w:rFonts w:eastAsia="Calibri"/>
          <w:color w:val="000000"/>
          <w:szCs w:val="22"/>
        </w:rPr>
        <w:t>(</w:t>
      </w:r>
      <w:r w:rsidR="00CF6EE6" w:rsidRPr="003A2F47">
        <w:rPr>
          <w:i/>
          <w:szCs w:val="22"/>
        </w:rPr>
        <w:t xml:space="preserve">Axis </w:t>
      </w:r>
      <w:r w:rsidR="00EB2F2A">
        <w:rPr>
          <w:i/>
          <w:szCs w:val="22"/>
        </w:rPr>
        <w:t>c</w:t>
      </w:r>
      <w:r w:rsidR="00EB2F2A" w:rsidRPr="003A2F47">
        <w:rPr>
          <w:i/>
          <w:szCs w:val="22"/>
        </w:rPr>
        <w:t>anadensis</w:t>
      </w:r>
      <w:r w:rsidR="005D560F">
        <w:rPr>
          <w:szCs w:val="22"/>
        </w:rPr>
        <w:t>)</w:t>
      </w:r>
      <w:r w:rsidR="00CF6EE6" w:rsidRPr="003A2F47">
        <w:rPr>
          <w:i/>
          <w:szCs w:val="22"/>
        </w:rPr>
        <w:t>,</w:t>
      </w:r>
      <w:r w:rsidR="004D40EB">
        <w:rPr>
          <w:szCs w:val="22"/>
        </w:rPr>
        <w:t xml:space="preserve"> r</w:t>
      </w:r>
      <w:r w:rsidR="00CF6EE6" w:rsidRPr="003A2F47">
        <w:rPr>
          <w:szCs w:val="22"/>
        </w:rPr>
        <w:t>ed deer</w:t>
      </w:r>
      <w:r w:rsidR="00CF6EE6" w:rsidRPr="003A2F47">
        <w:rPr>
          <w:i/>
          <w:szCs w:val="22"/>
        </w:rPr>
        <w:t xml:space="preserve"> </w:t>
      </w:r>
      <w:r w:rsidR="005D560F">
        <w:rPr>
          <w:szCs w:val="22"/>
        </w:rPr>
        <w:t>(</w:t>
      </w:r>
      <w:r w:rsidR="00CF6EE6" w:rsidRPr="003A2F47">
        <w:rPr>
          <w:i/>
          <w:szCs w:val="22"/>
        </w:rPr>
        <w:t>Cervus elaphus</w:t>
      </w:r>
      <w:r w:rsidR="005D560F">
        <w:rPr>
          <w:szCs w:val="22"/>
        </w:rPr>
        <w:t>)</w:t>
      </w:r>
      <w:r w:rsidR="00CF6EE6" w:rsidRPr="003A2F47">
        <w:rPr>
          <w:i/>
          <w:szCs w:val="22"/>
        </w:rPr>
        <w:t xml:space="preserve">, </w:t>
      </w:r>
      <w:proofErr w:type="spellStart"/>
      <w:r w:rsidR="004D40EB">
        <w:rPr>
          <w:szCs w:val="22"/>
        </w:rPr>
        <w:t>r</w:t>
      </w:r>
      <w:r w:rsidR="00CF6EE6" w:rsidRPr="003A2F47">
        <w:rPr>
          <w:szCs w:val="22"/>
        </w:rPr>
        <w:t>usa</w:t>
      </w:r>
      <w:proofErr w:type="spellEnd"/>
      <w:r w:rsidR="00CF6EE6" w:rsidRPr="003A2F47">
        <w:rPr>
          <w:szCs w:val="22"/>
        </w:rPr>
        <w:t xml:space="preserve"> deer </w:t>
      </w:r>
      <w:r w:rsidR="005D560F">
        <w:rPr>
          <w:szCs w:val="22"/>
        </w:rPr>
        <w:t>(</w:t>
      </w:r>
      <w:r w:rsidR="00CF6EE6" w:rsidRPr="003A2F47">
        <w:rPr>
          <w:i/>
          <w:szCs w:val="22"/>
        </w:rPr>
        <w:t>Cervus elaphus</w:t>
      </w:r>
      <w:r w:rsidR="005D560F">
        <w:rPr>
          <w:szCs w:val="22"/>
        </w:rPr>
        <w:t>)</w:t>
      </w:r>
      <w:r w:rsidR="00CF6EE6" w:rsidRPr="003A2F47">
        <w:rPr>
          <w:i/>
          <w:szCs w:val="22"/>
        </w:rPr>
        <w:t xml:space="preserve">, </w:t>
      </w:r>
      <w:r w:rsidR="004D40EB">
        <w:rPr>
          <w:szCs w:val="22"/>
        </w:rPr>
        <w:t>s</w:t>
      </w:r>
      <w:r w:rsidR="00CF6EE6" w:rsidRPr="003A2F47">
        <w:rPr>
          <w:szCs w:val="22"/>
        </w:rPr>
        <w:t>ambar</w:t>
      </w:r>
      <w:r w:rsidR="00CF6EE6" w:rsidRPr="003A2F47">
        <w:rPr>
          <w:rFonts w:eastAsia="Calibri"/>
          <w:color w:val="000000"/>
          <w:szCs w:val="22"/>
        </w:rPr>
        <w:t xml:space="preserve"> </w:t>
      </w:r>
      <w:r w:rsidR="005D560F">
        <w:rPr>
          <w:rFonts w:eastAsia="Calibri"/>
          <w:color w:val="000000"/>
          <w:szCs w:val="22"/>
        </w:rPr>
        <w:t>(</w:t>
      </w:r>
      <w:r w:rsidR="00CF6EE6">
        <w:rPr>
          <w:i/>
          <w:szCs w:val="22"/>
        </w:rPr>
        <w:t>Cervus unicolor</w:t>
      </w:r>
      <w:r w:rsidR="005D560F">
        <w:rPr>
          <w:szCs w:val="22"/>
        </w:rPr>
        <w:t>)</w:t>
      </w:r>
      <w:r w:rsidR="00CF6EE6">
        <w:rPr>
          <w:i/>
          <w:szCs w:val="22"/>
        </w:rPr>
        <w:t xml:space="preserve"> </w:t>
      </w:r>
      <w:r w:rsidR="00CF6EE6" w:rsidRPr="00CF6EE6">
        <w:rPr>
          <w:szCs w:val="22"/>
        </w:rPr>
        <w:t>and</w:t>
      </w:r>
      <w:r w:rsidR="00CF6EE6" w:rsidRPr="003A2F47">
        <w:rPr>
          <w:i/>
          <w:szCs w:val="22"/>
        </w:rPr>
        <w:t xml:space="preserve"> </w:t>
      </w:r>
      <w:r w:rsidR="004D40EB">
        <w:rPr>
          <w:szCs w:val="22"/>
        </w:rPr>
        <w:t>f</w:t>
      </w:r>
      <w:r w:rsidR="00CF6EE6" w:rsidRPr="003A2F47">
        <w:rPr>
          <w:szCs w:val="22"/>
        </w:rPr>
        <w:t xml:space="preserve">allow deer </w:t>
      </w:r>
      <w:r w:rsidR="005D560F">
        <w:rPr>
          <w:szCs w:val="22"/>
        </w:rPr>
        <w:t>(</w:t>
      </w:r>
      <w:r w:rsidR="00CF6EE6" w:rsidRPr="003A2F47">
        <w:rPr>
          <w:i/>
          <w:szCs w:val="22"/>
        </w:rPr>
        <w:t>Dama dama</w:t>
      </w:r>
      <w:r w:rsidR="005D560F">
        <w:rPr>
          <w:szCs w:val="22"/>
        </w:rPr>
        <w:t>)</w:t>
      </w:r>
      <w:r w:rsidR="00CF6EE6">
        <w:rPr>
          <w:i/>
          <w:szCs w:val="22"/>
        </w:rPr>
        <w:t>.</w:t>
      </w:r>
      <w:r w:rsidR="00CF6EE6">
        <w:rPr>
          <w:szCs w:val="22"/>
        </w:rPr>
        <w:t xml:space="preserve"> </w:t>
      </w:r>
      <w:r w:rsidRPr="004F209E">
        <w:t xml:space="preserve">The numbers of feral deer that have been culled </w:t>
      </w:r>
      <w:r w:rsidR="00552129">
        <w:t xml:space="preserve">since 2006 </w:t>
      </w:r>
      <w:r w:rsidRPr="004F209E">
        <w:t>have been inadequate</w:t>
      </w:r>
      <w:r w:rsidR="007F13B4">
        <w:t xml:space="preserve"> to stop populations spreading</w:t>
      </w:r>
      <w:r w:rsidRPr="004F209E">
        <w:t>.</w:t>
      </w:r>
      <w:r w:rsidR="00CF6EE6" w:rsidRPr="00CF6EE6">
        <w:rPr>
          <w:szCs w:val="22"/>
        </w:rPr>
        <w:t xml:space="preserve"> </w:t>
      </w:r>
      <w:r w:rsidR="004D40EB">
        <w:rPr>
          <w:szCs w:val="22"/>
        </w:rPr>
        <w:t xml:space="preserve">There is a small number of </w:t>
      </w:r>
      <w:r w:rsidR="00C84137">
        <w:rPr>
          <w:szCs w:val="22"/>
        </w:rPr>
        <w:t xml:space="preserve">feral </w:t>
      </w:r>
      <w:r w:rsidR="00CF6EE6" w:rsidRPr="00CF6EE6">
        <w:rPr>
          <w:szCs w:val="22"/>
        </w:rPr>
        <w:t xml:space="preserve">White-tailed deer </w:t>
      </w:r>
      <w:r w:rsidR="00CF6EE6" w:rsidRPr="00CF6EE6">
        <w:rPr>
          <w:rStyle w:val="st1"/>
          <w:i/>
        </w:rPr>
        <w:t xml:space="preserve">Odocoileus virginianus </w:t>
      </w:r>
      <w:r w:rsidR="004D40EB">
        <w:rPr>
          <w:rStyle w:val="st1"/>
        </w:rPr>
        <w:t xml:space="preserve">in northern </w:t>
      </w:r>
      <w:r w:rsidR="00CF6EE6" w:rsidRPr="00CF6EE6">
        <w:rPr>
          <w:rStyle w:val="st1"/>
        </w:rPr>
        <w:t>Australia</w:t>
      </w:r>
      <w:r w:rsidR="004D40EB">
        <w:rPr>
          <w:rStyle w:val="st1"/>
        </w:rPr>
        <w:t>, but none in South Australia</w:t>
      </w:r>
      <w:r w:rsidR="00CF6EE6" w:rsidRPr="00CF6EE6">
        <w:rPr>
          <w:rStyle w:val="st1"/>
        </w:rPr>
        <w:t>.</w:t>
      </w:r>
    </w:p>
    <w:p w14:paraId="34DA7B9D" w14:textId="77777777" w:rsidR="008848C4" w:rsidRPr="00074535" w:rsidRDefault="00074535" w:rsidP="00074535">
      <w:pPr>
        <w:pStyle w:val="BodyText"/>
        <w:spacing w:before="240" w:after="240" w:line="276" w:lineRule="auto"/>
        <w:rPr>
          <w:color w:val="auto"/>
          <w:u w:val="single"/>
        </w:rPr>
      </w:pPr>
      <w:r>
        <w:rPr>
          <w:color w:val="auto"/>
          <w:u w:val="single"/>
        </w:rPr>
        <w:t>Impacts</w:t>
      </w:r>
    </w:p>
    <w:p w14:paraId="3CC513B2" w14:textId="77777777" w:rsidR="009B2230" w:rsidRDefault="009B2230" w:rsidP="00074535">
      <w:pPr>
        <w:pStyle w:val="BodyText"/>
        <w:spacing w:before="240" w:after="240" w:line="276" w:lineRule="auto"/>
        <w:rPr>
          <w:color w:val="auto"/>
        </w:rPr>
      </w:pPr>
      <w:r w:rsidRPr="009B2230">
        <w:rPr>
          <w:color w:val="auto"/>
        </w:rPr>
        <w:t>Feral deer impact</w:t>
      </w:r>
      <w:r>
        <w:rPr>
          <w:color w:val="auto"/>
        </w:rPr>
        <w:t xml:space="preserve"> agriculture, the environment and public safety by</w:t>
      </w:r>
    </w:p>
    <w:p w14:paraId="6F916F73" w14:textId="77777777" w:rsidR="009B2230" w:rsidRDefault="009B2230" w:rsidP="00F2364B">
      <w:pPr>
        <w:pStyle w:val="BodyText"/>
        <w:numPr>
          <w:ilvl w:val="0"/>
          <w:numId w:val="4"/>
        </w:numPr>
        <w:spacing w:line="276" w:lineRule="auto"/>
        <w:ind w:left="714" w:hanging="357"/>
        <w:rPr>
          <w:color w:val="auto"/>
        </w:rPr>
      </w:pPr>
      <w:r>
        <w:rPr>
          <w:color w:val="auto"/>
        </w:rPr>
        <w:t>eating pasture for stock</w:t>
      </w:r>
      <w:r w:rsidR="002A110C">
        <w:rPr>
          <w:color w:val="auto"/>
        </w:rPr>
        <w:t>,</w:t>
      </w:r>
    </w:p>
    <w:p w14:paraId="396D7C2C" w14:textId="77777777" w:rsidR="009B2230" w:rsidRDefault="009B2230" w:rsidP="00F2364B">
      <w:pPr>
        <w:pStyle w:val="BodyText"/>
        <w:numPr>
          <w:ilvl w:val="0"/>
          <w:numId w:val="4"/>
        </w:numPr>
        <w:spacing w:line="276" w:lineRule="auto"/>
        <w:ind w:left="714" w:hanging="357"/>
        <w:rPr>
          <w:color w:val="auto"/>
        </w:rPr>
      </w:pPr>
      <w:r>
        <w:rPr>
          <w:color w:val="auto"/>
        </w:rPr>
        <w:t>eating crops,</w:t>
      </w:r>
    </w:p>
    <w:p w14:paraId="38418551" w14:textId="77777777" w:rsidR="009B2230" w:rsidRDefault="009B2230" w:rsidP="00F2364B">
      <w:pPr>
        <w:pStyle w:val="BodyText"/>
        <w:numPr>
          <w:ilvl w:val="0"/>
          <w:numId w:val="4"/>
        </w:numPr>
        <w:spacing w:line="276" w:lineRule="auto"/>
        <w:ind w:left="714" w:hanging="357"/>
        <w:rPr>
          <w:color w:val="auto"/>
        </w:rPr>
      </w:pPr>
      <w:r>
        <w:rPr>
          <w:color w:val="auto"/>
        </w:rPr>
        <w:t>eating native plants,</w:t>
      </w:r>
    </w:p>
    <w:p w14:paraId="44A44C64" w14:textId="77777777" w:rsidR="009B2230" w:rsidRDefault="009B2230" w:rsidP="00F2364B">
      <w:pPr>
        <w:pStyle w:val="BodyText"/>
        <w:numPr>
          <w:ilvl w:val="0"/>
          <w:numId w:val="4"/>
        </w:numPr>
        <w:spacing w:line="276" w:lineRule="auto"/>
        <w:ind w:left="714" w:hanging="357"/>
        <w:rPr>
          <w:color w:val="auto"/>
        </w:rPr>
      </w:pPr>
      <w:r>
        <w:rPr>
          <w:color w:val="auto"/>
        </w:rPr>
        <w:t xml:space="preserve">spreading plant diseases, </w:t>
      </w:r>
    </w:p>
    <w:p w14:paraId="6E137B9B" w14:textId="77777777" w:rsidR="009B2230" w:rsidRDefault="009B2230" w:rsidP="00F2364B">
      <w:pPr>
        <w:pStyle w:val="BodyText"/>
        <w:numPr>
          <w:ilvl w:val="0"/>
          <w:numId w:val="4"/>
        </w:numPr>
        <w:spacing w:line="276" w:lineRule="auto"/>
        <w:ind w:left="714" w:hanging="357"/>
        <w:rPr>
          <w:color w:val="auto"/>
        </w:rPr>
      </w:pPr>
      <w:r>
        <w:rPr>
          <w:color w:val="auto"/>
        </w:rPr>
        <w:t>damaging fences,</w:t>
      </w:r>
    </w:p>
    <w:p w14:paraId="7C79DCFF" w14:textId="77777777" w:rsidR="009B2230" w:rsidRDefault="009B2230" w:rsidP="00F2364B">
      <w:pPr>
        <w:pStyle w:val="BodyText"/>
        <w:numPr>
          <w:ilvl w:val="0"/>
          <w:numId w:val="4"/>
        </w:numPr>
        <w:spacing w:line="276" w:lineRule="auto"/>
        <w:ind w:left="714" w:hanging="357"/>
        <w:rPr>
          <w:color w:val="auto"/>
        </w:rPr>
      </w:pPr>
      <w:r>
        <w:rPr>
          <w:color w:val="auto"/>
        </w:rPr>
        <w:t>causing traffic hazards</w:t>
      </w:r>
    </w:p>
    <w:p w14:paraId="6A200DDB" w14:textId="77777777" w:rsidR="009B2230" w:rsidRDefault="009B2230" w:rsidP="00074535">
      <w:pPr>
        <w:pStyle w:val="BodyText"/>
        <w:spacing w:before="240" w:after="240" w:line="276" w:lineRule="auto"/>
        <w:rPr>
          <w:color w:val="auto"/>
        </w:rPr>
      </w:pPr>
      <w:r>
        <w:rPr>
          <w:color w:val="auto"/>
        </w:rPr>
        <w:t>Local impacts of deer vary and they can be severe where populations are large.</w:t>
      </w:r>
    </w:p>
    <w:p w14:paraId="6AC08810" w14:textId="77777777" w:rsidR="00326375" w:rsidRPr="00252CD8" w:rsidRDefault="00326375" w:rsidP="00074535">
      <w:pPr>
        <w:pStyle w:val="BodyText"/>
        <w:spacing w:before="240" w:after="240" w:line="276" w:lineRule="auto"/>
        <w:rPr>
          <w:color w:val="auto"/>
          <w:u w:val="single"/>
        </w:rPr>
      </w:pPr>
      <w:r>
        <w:rPr>
          <w:color w:val="auto"/>
          <w:u w:val="single"/>
        </w:rPr>
        <w:t>Trends</w:t>
      </w:r>
    </w:p>
    <w:p w14:paraId="7730B12A" w14:textId="77777777" w:rsidR="00102EE8" w:rsidRDefault="00102EE8" w:rsidP="00AD5584">
      <w:pPr>
        <w:pStyle w:val="Default"/>
        <w:spacing w:before="240" w:after="240" w:line="276" w:lineRule="auto"/>
        <w:jc w:val="both"/>
        <w:rPr>
          <w:rFonts w:eastAsia="Times New Roman"/>
          <w:color w:val="auto"/>
          <w:sz w:val="22"/>
        </w:rPr>
      </w:pPr>
      <w:r w:rsidRPr="00326375">
        <w:rPr>
          <w:rFonts w:eastAsia="Times New Roman"/>
          <w:color w:val="auto"/>
          <w:sz w:val="22"/>
        </w:rPr>
        <w:t>Numbers of feral deer across South Australia have increased since the first policy on feral deer was released in 2006.</w:t>
      </w:r>
      <w:r w:rsidR="00326375" w:rsidRPr="00326375">
        <w:rPr>
          <w:rFonts w:eastAsia="Times New Roman"/>
          <w:color w:val="auto"/>
          <w:sz w:val="22"/>
        </w:rPr>
        <w:t xml:space="preserve"> </w:t>
      </w:r>
      <w:r w:rsidR="00326375" w:rsidRPr="00B45CBB">
        <w:rPr>
          <w:rFonts w:eastAsia="Times New Roman"/>
          <w:color w:val="auto"/>
          <w:sz w:val="22"/>
        </w:rPr>
        <w:t xml:space="preserve">Fallow and red deer </w:t>
      </w:r>
      <w:r w:rsidR="00326375">
        <w:rPr>
          <w:rFonts w:eastAsia="Times New Roman"/>
          <w:color w:val="auto"/>
          <w:sz w:val="22"/>
        </w:rPr>
        <w:t>populations have</w:t>
      </w:r>
      <w:r w:rsidR="00326375" w:rsidRPr="00B45CBB">
        <w:rPr>
          <w:rFonts w:eastAsia="Times New Roman"/>
          <w:color w:val="auto"/>
          <w:sz w:val="22"/>
        </w:rPr>
        <w:t xml:space="preserve"> increas</w:t>
      </w:r>
      <w:r w:rsidR="00326375">
        <w:rPr>
          <w:rFonts w:eastAsia="Times New Roman"/>
          <w:color w:val="auto"/>
          <w:sz w:val="22"/>
        </w:rPr>
        <w:t>ed</w:t>
      </w:r>
      <w:r w:rsidR="00326375" w:rsidRPr="00B45CBB">
        <w:rPr>
          <w:rFonts w:eastAsia="Times New Roman"/>
          <w:color w:val="auto"/>
          <w:sz w:val="22"/>
        </w:rPr>
        <w:t xml:space="preserve"> by 30% and 16% per year respectively in the </w:t>
      </w:r>
      <w:r w:rsidR="00326375">
        <w:rPr>
          <w:rFonts w:eastAsia="Times New Roman"/>
          <w:color w:val="auto"/>
          <w:sz w:val="22"/>
        </w:rPr>
        <w:t>South East NRM region</w:t>
      </w:r>
      <w:r w:rsidR="00326375" w:rsidRPr="00B45CBB">
        <w:rPr>
          <w:rFonts w:eastAsia="Times New Roman"/>
          <w:color w:val="auto"/>
          <w:sz w:val="22"/>
        </w:rPr>
        <w:t xml:space="preserve"> (Lethbridge and Andrews 2016)</w:t>
      </w:r>
      <w:r w:rsidR="00326375">
        <w:rPr>
          <w:rFonts w:eastAsia="Times New Roman"/>
          <w:color w:val="auto"/>
          <w:sz w:val="22"/>
        </w:rPr>
        <w:t>.</w:t>
      </w:r>
    </w:p>
    <w:p w14:paraId="220992EB" w14:textId="22FEA8E6" w:rsidR="00102EE8" w:rsidRPr="00074535" w:rsidRDefault="00102EE8" w:rsidP="00AD5584">
      <w:pPr>
        <w:pStyle w:val="Default"/>
        <w:spacing w:before="240" w:after="240" w:line="276" w:lineRule="auto"/>
        <w:jc w:val="both"/>
        <w:rPr>
          <w:rFonts w:eastAsia="Times New Roman"/>
          <w:color w:val="auto"/>
          <w:sz w:val="22"/>
        </w:rPr>
      </w:pPr>
      <w:r w:rsidRPr="00102EE8">
        <w:rPr>
          <w:rFonts w:eastAsia="Times New Roman"/>
          <w:color w:val="auto"/>
          <w:sz w:val="22"/>
        </w:rPr>
        <w:t xml:space="preserve">The number of </w:t>
      </w:r>
      <w:r w:rsidR="001A51E3">
        <w:rPr>
          <w:rFonts w:eastAsia="Times New Roman"/>
          <w:color w:val="auto"/>
          <w:sz w:val="22"/>
        </w:rPr>
        <w:t>properties registered to keep deer</w:t>
      </w:r>
      <w:r w:rsidRPr="00102EE8">
        <w:rPr>
          <w:rFonts w:eastAsia="Times New Roman"/>
          <w:color w:val="auto"/>
          <w:sz w:val="22"/>
        </w:rPr>
        <w:t xml:space="preserve"> increased from 49 to 107 </w:t>
      </w:r>
      <w:r w:rsidR="00074535">
        <w:rPr>
          <w:rFonts w:eastAsia="Times New Roman"/>
          <w:color w:val="auto"/>
          <w:sz w:val="22"/>
        </w:rPr>
        <w:t>since 2006. Over this time p</w:t>
      </w:r>
      <w:r w:rsidRPr="00102EE8">
        <w:rPr>
          <w:rFonts w:eastAsia="Times New Roman"/>
          <w:color w:val="auto"/>
          <w:sz w:val="22"/>
        </w:rPr>
        <w:t xml:space="preserve">eriod, 22 </w:t>
      </w:r>
      <w:r w:rsidR="001A51E3">
        <w:rPr>
          <w:rFonts w:eastAsia="Times New Roman"/>
          <w:color w:val="auto"/>
          <w:sz w:val="22"/>
        </w:rPr>
        <w:t>properties</w:t>
      </w:r>
      <w:r w:rsidRPr="00102EE8">
        <w:rPr>
          <w:rFonts w:eastAsia="Times New Roman"/>
          <w:color w:val="auto"/>
          <w:sz w:val="22"/>
        </w:rPr>
        <w:t xml:space="preserve"> have either been </w:t>
      </w:r>
      <w:r w:rsidR="00074535">
        <w:rPr>
          <w:rFonts w:eastAsia="Times New Roman"/>
          <w:color w:val="auto"/>
          <w:sz w:val="22"/>
        </w:rPr>
        <w:t>destocked or changed ownership.</w:t>
      </w:r>
    </w:p>
    <w:p w14:paraId="6456022F" w14:textId="77777777" w:rsidR="00102EE8" w:rsidRDefault="00102EE8" w:rsidP="00AD5584">
      <w:pPr>
        <w:spacing w:before="240" w:after="240" w:line="276" w:lineRule="auto"/>
        <w:jc w:val="both"/>
      </w:pPr>
      <w:r>
        <w:t xml:space="preserve">The number of deer that </w:t>
      </w:r>
      <w:r w:rsidR="00CA64E4">
        <w:t xml:space="preserve">has </w:t>
      </w:r>
      <w:r>
        <w:t xml:space="preserve">escaped from farms is unknown. Because </w:t>
      </w:r>
      <w:r w:rsidR="00552129">
        <w:t xml:space="preserve">many </w:t>
      </w:r>
      <w:r>
        <w:t xml:space="preserve">farmed deer </w:t>
      </w:r>
      <w:r w:rsidR="00326375">
        <w:t>are not</w:t>
      </w:r>
      <w:r>
        <w:t xml:space="preserve"> tagged with visible e</w:t>
      </w:r>
      <w:r w:rsidR="00074535">
        <w:t>ar tags they cannot be counted</w:t>
      </w:r>
      <w:r w:rsidR="00CA64E4">
        <w:t xml:space="preserve"> as escapes</w:t>
      </w:r>
      <w:r w:rsidR="00074535">
        <w:t>.</w:t>
      </w:r>
    </w:p>
    <w:p w14:paraId="529EA37C" w14:textId="77777777" w:rsidR="00045244" w:rsidRDefault="00102EE8" w:rsidP="00AD5584">
      <w:pPr>
        <w:pStyle w:val="Default"/>
        <w:spacing w:before="240" w:after="240" w:line="276" w:lineRule="auto"/>
        <w:jc w:val="both"/>
        <w:rPr>
          <w:rFonts w:eastAsia="Times New Roman"/>
          <w:color w:val="auto"/>
          <w:sz w:val="22"/>
        </w:rPr>
      </w:pPr>
      <w:r w:rsidRPr="00102EE8">
        <w:rPr>
          <w:rFonts w:eastAsia="Times New Roman"/>
          <w:color w:val="auto"/>
          <w:sz w:val="22"/>
        </w:rPr>
        <w:t xml:space="preserve">There </w:t>
      </w:r>
      <w:r w:rsidR="00C95C48">
        <w:rPr>
          <w:rFonts w:eastAsia="Times New Roman"/>
          <w:color w:val="auto"/>
          <w:sz w:val="22"/>
        </w:rPr>
        <w:t>was</w:t>
      </w:r>
      <w:r w:rsidRPr="00102EE8">
        <w:rPr>
          <w:rFonts w:eastAsia="Times New Roman"/>
          <w:color w:val="auto"/>
          <w:sz w:val="22"/>
        </w:rPr>
        <w:t xml:space="preserve"> </w:t>
      </w:r>
      <w:r w:rsidR="005D560F">
        <w:rPr>
          <w:rFonts w:eastAsia="Times New Roman"/>
          <w:color w:val="auto"/>
          <w:sz w:val="22"/>
        </w:rPr>
        <w:t>one</w:t>
      </w:r>
      <w:r w:rsidR="005D560F" w:rsidRPr="00102EE8">
        <w:rPr>
          <w:rFonts w:eastAsia="Times New Roman"/>
          <w:color w:val="auto"/>
          <w:sz w:val="22"/>
        </w:rPr>
        <w:t xml:space="preserve"> </w:t>
      </w:r>
      <w:r w:rsidRPr="00102EE8">
        <w:rPr>
          <w:rFonts w:eastAsia="Times New Roman"/>
          <w:color w:val="auto"/>
          <w:sz w:val="22"/>
        </w:rPr>
        <w:t xml:space="preserve">prosecution for </w:t>
      </w:r>
      <w:r w:rsidR="005D560F">
        <w:rPr>
          <w:rFonts w:eastAsia="Times New Roman"/>
          <w:color w:val="auto"/>
          <w:sz w:val="22"/>
        </w:rPr>
        <w:t xml:space="preserve">the </w:t>
      </w:r>
      <w:r w:rsidRPr="00102EE8">
        <w:rPr>
          <w:rFonts w:eastAsia="Times New Roman"/>
          <w:color w:val="auto"/>
          <w:sz w:val="22"/>
        </w:rPr>
        <w:t xml:space="preserve">illegal release of deer </w:t>
      </w:r>
      <w:r w:rsidR="00C95C48">
        <w:rPr>
          <w:rFonts w:eastAsia="Times New Roman"/>
          <w:color w:val="auto"/>
          <w:sz w:val="22"/>
        </w:rPr>
        <w:t>between</w:t>
      </w:r>
      <w:r w:rsidR="00C95C48" w:rsidRPr="00102EE8">
        <w:rPr>
          <w:rFonts w:eastAsia="Times New Roman"/>
          <w:color w:val="auto"/>
          <w:sz w:val="22"/>
        </w:rPr>
        <w:t xml:space="preserve"> </w:t>
      </w:r>
      <w:r w:rsidRPr="00102EE8">
        <w:rPr>
          <w:rFonts w:eastAsia="Times New Roman"/>
          <w:color w:val="auto"/>
          <w:sz w:val="22"/>
        </w:rPr>
        <w:t>1986</w:t>
      </w:r>
      <w:r w:rsidR="00C95C48">
        <w:rPr>
          <w:rFonts w:eastAsia="Times New Roman"/>
          <w:color w:val="auto"/>
          <w:sz w:val="22"/>
        </w:rPr>
        <w:t xml:space="preserve"> and 2016</w:t>
      </w:r>
      <w:r w:rsidR="00EB2F2A">
        <w:rPr>
          <w:rFonts w:eastAsia="Times New Roman"/>
          <w:color w:val="auto"/>
          <w:sz w:val="22"/>
        </w:rPr>
        <w:t xml:space="preserve">. </w:t>
      </w:r>
    </w:p>
    <w:p w14:paraId="2AF2A0CB" w14:textId="77777777" w:rsidR="00045244" w:rsidRDefault="00045244" w:rsidP="00074535">
      <w:pPr>
        <w:pStyle w:val="Default"/>
        <w:spacing w:before="240" w:after="240" w:line="276" w:lineRule="auto"/>
        <w:rPr>
          <w:rFonts w:eastAsia="Times New Roman"/>
          <w:color w:val="auto"/>
          <w:sz w:val="22"/>
        </w:rPr>
      </w:pPr>
    </w:p>
    <w:p w14:paraId="1B7A428B" w14:textId="77777777" w:rsidR="002A5569" w:rsidRDefault="008044AD" w:rsidP="002A5569">
      <w:pPr>
        <w:pStyle w:val="BodyText"/>
        <w:spacing w:before="240" w:after="240" w:line="276" w:lineRule="auto"/>
        <w:rPr>
          <w:b/>
          <w:color w:val="auto"/>
        </w:rPr>
      </w:pPr>
      <w:r w:rsidRPr="00252CD8">
        <w:rPr>
          <w:b/>
          <w:color w:val="auto"/>
        </w:rPr>
        <w:t>Feasibility of Containment</w:t>
      </w:r>
    </w:p>
    <w:p w14:paraId="3C57833F" w14:textId="77777777" w:rsidR="002A5569" w:rsidRPr="002A5569" w:rsidRDefault="00552129" w:rsidP="002A5569">
      <w:pPr>
        <w:pStyle w:val="BodyText"/>
        <w:spacing w:before="240" w:after="240" w:line="276" w:lineRule="auto"/>
        <w:rPr>
          <w:b/>
          <w:color w:val="auto"/>
        </w:rPr>
      </w:pPr>
      <w:r>
        <w:rPr>
          <w:color w:val="auto"/>
        </w:rPr>
        <w:t xml:space="preserve">It will be more cost effective to reduce </w:t>
      </w:r>
      <w:r w:rsidR="000F05CB">
        <w:rPr>
          <w:color w:val="auto"/>
        </w:rPr>
        <w:t>current populations</w:t>
      </w:r>
      <w:r>
        <w:rPr>
          <w:color w:val="auto"/>
        </w:rPr>
        <w:t>,</w:t>
      </w:r>
      <w:r w:rsidR="000F05CB">
        <w:rPr>
          <w:color w:val="auto"/>
        </w:rPr>
        <w:t xml:space="preserve"> than</w:t>
      </w:r>
      <w:r>
        <w:rPr>
          <w:color w:val="auto"/>
        </w:rPr>
        <w:t xml:space="preserve"> to reduce</w:t>
      </w:r>
      <w:r w:rsidR="000F05CB">
        <w:rPr>
          <w:color w:val="auto"/>
        </w:rPr>
        <w:t xml:space="preserve"> larger population</w:t>
      </w:r>
      <w:r w:rsidR="00B63164">
        <w:rPr>
          <w:color w:val="auto"/>
        </w:rPr>
        <w:t>s</w:t>
      </w:r>
      <w:r w:rsidR="000F05CB">
        <w:rPr>
          <w:color w:val="auto"/>
        </w:rPr>
        <w:t xml:space="preserve"> </w:t>
      </w:r>
      <w:r w:rsidR="00B63164">
        <w:rPr>
          <w:color w:val="auto"/>
        </w:rPr>
        <w:t>in the future</w:t>
      </w:r>
      <w:r w:rsidR="000F05CB">
        <w:rPr>
          <w:color w:val="auto"/>
        </w:rPr>
        <w:t>.</w:t>
      </w:r>
      <w:r w:rsidR="00B63164">
        <w:rPr>
          <w:color w:val="auto"/>
        </w:rPr>
        <w:t xml:space="preserve"> </w:t>
      </w:r>
      <w:r w:rsidR="002A5569">
        <w:rPr>
          <w:color w:val="auto"/>
        </w:rPr>
        <w:t>Aerial and ground culling are effective methods to reduce feral deer populations if more females are culled each year than the number of fawns born.</w:t>
      </w:r>
    </w:p>
    <w:p w14:paraId="0452DCEF" w14:textId="77777777" w:rsidR="00C4136A" w:rsidRDefault="00C4136A" w:rsidP="00074535">
      <w:pPr>
        <w:pStyle w:val="Heading1"/>
        <w:spacing w:before="240" w:after="240" w:line="276" w:lineRule="auto"/>
      </w:pPr>
      <w:r>
        <w:t xml:space="preserve">State Level Risk Assessment  </w:t>
      </w:r>
    </w:p>
    <w:p w14:paraId="79F27684" w14:textId="2266E56A" w:rsidR="002A171E" w:rsidRPr="00074535" w:rsidRDefault="007B4ABB" w:rsidP="00AD5584">
      <w:pPr>
        <w:spacing w:before="240" w:after="240" w:line="276" w:lineRule="auto"/>
        <w:jc w:val="both"/>
        <w:rPr>
          <w:b/>
        </w:rPr>
      </w:pPr>
      <w:r>
        <w:t>Assessment using the</w:t>
      </w:r>
      <w:r w:rsidR="00C4136A">
        <w:t xml:space="preserve"> </w:t>
      </w:r>
      <w:hyperlink r:id="rId7" w:history="1">
        <w:r w:rsidR="00B66ED8" w:rsidRPr="006C3EDF">
          <w:rPr>
            <w:rStyle w:val="Hyperlink"/>
          </w:rPr>
          <w:t>SA Pest Animal Management Guide</w:t>
        </w:r>
      </w:hyperlink>
      <w:r w:rsidR="00B66ED8">
        <w:t xml:space="preserve"> </w:t>
      </w:r>
      <w:r w:rsidR="00925975">
        <w:t xml:space="preserve">decision tool </w:t>
      </w:r>
      <w:r w:rsidR="004B1BF0">
        <w:t xml:space="preserve">recommended that </w:t>
      </w:r>
      <w:r w:rsidR="002A110C">
        <w:t xml:space="preserve">the spread of </w:t>
      </w:r>
      <w:r w:rsidR="00E75972">
        <w:t xml:space="preserve">feral deer </w:t>
      </w:r>
      <w:r w:rsidR="004B1BF0">
        <w:t xml:space="preserve">populations should be </w:t>
      </w:r>
      <w:r w:rsidR="002A110C">
        <w:t>contained</w:t>
      </w:r>
      <w:r w:rsidR="00C37E24">
        <w:t xml:space="preserve"> and reduced</w:t>
      </w:r>
      <w:r w:rsidR="004B1BF0">
        <w:t xml:space="preserve">, by reducing the number </w:t>
      </w:r>
      <w:r w:rsidR="002A110C">
        <w:t xml:space="preserve">of </w:t>
      </w:r>
      <w:r w:rsidR="004B1BF0">
        <w:t>feral deer each year.  The current level of control</w:t>
      </w:r>
      <w:r w:rsidR="00C4136A">
        <w:t xml:space="preserve"> </w:t>
      </w:r>
      <w:r w:rsidR="004B1BF0">
        <w:t>has not been effective at containing the spread or reducing the number of feral deer since 2006.</w:t>
      </w:r>
    </w:p>
    <w:p w14:paraId="65B9A0E9" w14:textId="77777777" w:rsidR="002A171E" w:rsidRPr="00074535" w:rsidRDefault="00074535" w:rsidP="00074535">
      <w:pPr>
        <w:spacing w:before="240" w:after="240" w:line="276" w:lineRule="auto"/>
        <w:rPr>
          <w:b/>
        </w:rPr>
      </w:pPr>
      <w:r>
        <w:rPr>
          <w:b/>
        </w:rPr>
        <w:t>Policy statement</w:t>
      </w:r>
    </w:p>
    <w:p w14:paraId="1D5EE755" w14:textId="77777777" w:rsidR="00CC5A4C" w:rsidRDefault="00E75972" w:rsidP="00074535">
      <w:pPr>
        <w:spacing w:before="240" w:after="240" w:line="276" w:lineRule="auto"/>
        <w:jc w:val="both"/>
      </w:pPr>
      <w:r>
        <w:t>Feral deer</w:t>
      </w:r>
      <w:r w:rsidRPr="002A2FAB">
        <w:t xml:space="preserve"> impact the environment, economy </w:t>
      </w:r>
      <w:r>
        <w:t>and</w:t>
      </w:r>
      <w:r w:rsidRPr="002A2FAB">
        <w:t xml:space="preserve"> society. </w:t>
      </w:r>
      <w:r w:rsidRPr="007B4ABB">
        <w:t>Effective implementation of the management strategies will reduce the number and distribution of feral deer, prevent farmed deer from escaping and prevent deer from being released.</w:t>
      </w:r>
    </w:p>
    <w:p w14:paraId="5CDD75CE" w14:textId="77777777" w:rsidR="00CC5A4C" w:rsidRPr="00074535" w:rsidRDefault="0010438E" w:rsidP="00C84137">
      <w:pPr>
        <w:pStyle w:val="Heading3"/>
        <w:spacing w:before="360" w:after="240" w:line="276" w:lineRule="auto"/>
        <w:rPr>
          <w:sz w:val="24"/>
        </w:rPr>
      </w:pPr>
      <w:r w:rsidRPr="007B4ABB">
        <w:rPr>
          <w:sz w:val="24"/>
        </w:rPr>
        <w:t>Management p</w:t>
      </w:r>
      <w:r w:rsidR="00CC5A4C" w:rsidRPr="007B4ABB">
        <w:rPr>
          <w:sz w:val="24"/>
        </w:rPr>
        <w:t>lan</w:t>
      </w:r>
      <w:r w:rsidR="00A127A7" w:rsidRPr="007B4ABB">
        <w:rPr>
          <w:sz w:val="24"/>
        </w:rPr>
        <w:t xml:space="preserve"> for</w:t>
      </w:r>
      <w:r w:rsidR="00F13352" w:rsidRPr="007B4ABB">
        <w:rPr>
          <w:sz w:val="24"/>
        </w:rPr>
        <w:t xml:space="preserve"> </w:t>
      </w:r>
      <w:r w:rsidRPr="007B4ABB">
        <w:rPr>
          <w:sz w:val="24"/>
        </w:rPr>
        <w:t>feral deer</w:t>
      </w:r>
    </w:p>
    <w:p w14:paraId="36FD3614" w14:textId="77777777" w:rsidR="00CC5A4C" w:rsidRDefault="00045244" w:rsidP="00074535">
      <w:pPr>
        <w:pStyle w:val="Heading1"/>
        <w:spacing w:before="240" w:after="240" w:line="276" w:lineRule="auto"/>
      </w:pPr>
      <w:r>
        <w:t xml:space="preserve">Proposed </w:t>
      </w:r>
      <w:r w:rsidR="000521F4">
        <w:t>i</w:t>
      </w:r>
      <w:r w:rsidR="00CC5A4C">
        <w:t>mplementation</w:t>
      </w:r>
      <w:r w:rsidR="0010438E">
        <w:t xml:space="preserve"> at the State level</w:t>
      </w:r>
    </w:p>
    <w:p w14:paraId="2B1079BB" w14:textId="77777777" w:rsidR="0010438E" w:rsidRPr="0010438E" w:rsidRDefault="0010438E" w:rsidP="00074535">
      <w:pPr>
        <w:spacing w:before="240" w:after="240" w:line="276" w:lineRule="auto"/>
        <w:ind w:right="-108"/>
        <w:rPr>
          <w:u w:val="single"/>
        </w:rPr>
      </w:pPr>
      <w:r w:rsidRPr="0010438E">
        <w:rPr>
          <w:u w:val="single"/>
        </w:rPr>
        <w:t>Ongoing decline in the numbers of feral deer</w:t>
      </w:r>
    </w:p>
    <w:p w14:paraId="321AB3F5" w14:textId="2E0B3C2E" w:rsidR="0010438E" w:rsidRDefault="0010438E" w:rsidP="00074535">
      <w:pPr>
        <w:spacing w:before="240" w:after="240" w:line="276" w:lineRule="auto"/>
      </w:pPr>
      <w:r>
        <w:t>To reduce numbers of feral deer, the culling of females is a much higher priority than males. Each year, at least 40 per cent of females need to be culled from each sub</w:t>
      </w:r>
      <w:r w:rsidR="00074535">
        <w:t xml:space="preserve">population </w:t>
      </w:r>
      <w:r w:rsidR="00C84137">
        <w:t xml:space="preserve">to achieve an ongoing decline </w:t>
      </w:r>
      <w:r w:rsidR="00074535">
        <w:t>(Hone et al. 2010)</w:t>
      </w:r>
      <w:r w:rsidR="00F65B04">
        <w:t xml:space="preserve"> </w:t>
      </w:r>
      <w:r w:rsidR="00F65B04" w:rsidRPr="00C95C48">
        <w:rPr>
          <w:i/>
          <w:color w:val="FF0000"/>
          <w:highlight w:val="yellow"/>
        </w:rPr>
        <w:t>(proposed change to policy)</w:t>
      </w:r>
      <w:r w:rsidR="00074535" w:rsidRPr="00C95C48">
        <w:rPr>
          <w:highlight w:val="yellow"/>
        </w:rPr>
        <w:t>.</w:t>
      </w:r>
      <w:r w:rsidR="0029050C">
        <w:t xml:space="preserve"> </w:t>
      </w:r>
      <w:r w:rsidR="009C5E29">
        <w:t>Males will be culled as a secondary priority but they are not included in the required culling target.</w:t>
      </w:r>
    </w:p>
    <w:p w14:paraId="767FC2A9" w14:textId="441DABD2" w:rsidR="0029050C" w:rsidRPr="00074535" w:rsidRDefault="0029050C" w:rsidP="0029050C">
      <w:pPr>
        <w:spacing w:before="240" w:after="240" w:line="276" w:lineRule="auto"/>
        <w:rPr>
          <w:iCs/>
        </w:rPr>
      </w:pPr>
      <w:r>
        <w:t>Landholders are responsible for destroying feral deer on their land under section 182(1) of the</w:t>
      </w:r>
      <w:r w:rsidRPr="006A107F">
        <w:rPr>
          <w:i/>
        </w:rPr>
        <w:t xml:space="preserve"> </w:t>
      </w:r>
      <w:r>
        <w:rPr>
          <w:i/>
        </w:rPr>
        <w:t>NRM</w:t>
      </w:r>
      <w:r w:rsidRPr="006A107F">
        <w:rPr>
          <w:i/>
        </w:rPr>
        <w:t xml:space="preserve"> Act 2004</w:t>
      </w:r>
      <w:r>
        <w:rPr>
          <w:i/>
        </w:rPr>
        <w:t xml:space="preserve"> </w:t>
      </w:r>
      <w:r w:rsidRPr="00C95C48">
        <w:rPr>
          <w:i/>
          <w:color w:val="FF0000"/>
          <w:highlight w:val="yellow"/>
        </w:rPr>
        <w:t>(proposed change to declaration).</w:t>
      </w:r>
      <w:r>
        <w:rPr>
          <w:i/>
        </w:rPr>
        <w:t xml:space="preserve"> </w:t>
      </w:r>
      <w:r>
        <w:rPr>
          <w:iCs/>
        </w:rPr>
        <w:t xml:space="preserve">NRM boards will </w:t>
      </w:r>
      <w:r w:rsidR="00AC0ED6">
        <w:rPr>
          <w:iCs/>
        </w:rPr>
        <w:t>inform</w:t>
      </w:r>
      <w:r>
        <w:rPr>
          <w:iCs/>
        </w:rPr>
        <w:t xml:space="preserve"> landholders about the importance of culling female deer.</w:t>
      </w:r>
    </w:p>
    <w:p w14:paraId="45767A3F" w14:textId="2CD9180C" w:rsidR="0010438E" w:rsidRDefault="0010438E" w:rsidP="00074535">
      <w:pPr>
        <w:spacing w:before="240" w:after="240" w:line="276" w:lineRule="auto"/>
      </w:pPr>
      <w:r>
        <w:t xml:space="preserve">NRM boards will prioritise </w:t>
      </w:r>
      <w:r w:rsidR="00B80F08">
        <w:t xml:space="preserve">and try to source external funding </w:t>
      </w:r>
      <w:r w:rsidR="0029050C" w:rsidRPr="00AC0ED6">
        <w:rPr>
          <w:lang w:val="en-US"/>
        </w:rPr>
        <w:t>to assist the community in coordinated</w:t>
      </w:r>
      <w:r w:rsidR="0029050C">
        <w:rPr>
          <w:lang w:val="en-US"/>
        </w:rPr>
        <w:t xml:space="preserve"> culling programs </w:t>
      </w:r>
      <w:r>
        <w:t>to target female feral deer</w:t>
      </w:r>
      <w:r w:rsidR="0029050C">
        <w:t>,</w:t>
      </w:r>
      <w:r w:rsidR="0029050C" w:rsidRPr="0029050C">
        <w:rPr>
          <w:lang w:val="en-US"/>
        </w:rPr>
        <w:t xml:space="preserve"> </w:t>
      </w:r>
      <w:r w:rsidR="0029050C">
        <w:t>in the areas of greatest impacts</w:t>
      </w:r>
      <w:r>
        <w:t>. The effectiveness of culling progr</w:t>
      </w:r>
      <w:r w:rsidR="00074535">
        <w:t>ams will be regularly reported.</w:t>
      </w:r>
    </w:p>
    <w:p w14:paraId="498EDAA8" w14:textId="04562731" w:rsidR="0010438E" w:rsidRPr="00074535" w:rsidRDefault="0010438E" w:rsidP="00AD5584">
      <w:pPr>
        <w:spacing w:before="240" w:after="240" w:line="276" w:lineRule="auto"/>
        <w:jc w:val="both"/>
      </w:pPr>
      <w:r w:rsidRPr="0010438E">
        <w:rPr>
          <w:rFonts w:eastAsia="Calibri"/>
          <w:color w:val="000000"/>
          <w:szCs w:val="22"/>
        </w:rPr>
        <w:t xml:space="preserve">Methods used to cull deer must adhere to </w:t>
      </w:r>
      <w:r w:rsidR="0029050C">
        <w:rPr>
          <w:rFonts w:eastAsia="Calibri"/>
          <w:color w:val="000000"/>
          <w:szCs w:val="22"/>
        </w:rPr>
        <w:t>the National A</w:t>
      </w:r>
      <w:r w:rsidR="0029050C" w:rsidRPr="0010438E">
        <w:rPr>
          <w:rFonts w:eastAsia="Calibri"/>
          <w:color w:val="000000"/>
          <w:szCs w:val="22"/>
        </w:rPr>
        <w:t xml:space="preserve">nimal </w:t>
      </w:r>
      <w:r w:rsidR="0029050C">
        <w:rPr>
          <w:rFonts w:eastAsia="Calibri"/>
          <w:color w:val="000000"/>
          <w:szCs w:val="22"/>
        </w:rPr>
        <w:t>W</w:t>
      </w:r>
      <w:r w:rsidR="0029050C" w:rsidRPr="0010438E">
        <w:rPr>
          <w:rFonts w:eastAsia="Calibri"/>
          <w:color w:val="000000"/>
          <w:szCs w:val="22"/>
        </w:rPr>
        <w:t xml:space="preserve">elfare </w:t>
      </w:r>
      <w:r w:rsidR="0029050C">
        <w:rPr>
          <w:rFonts w:eastAsia="Calibri"/>
          <w:color w:val="000000"/>
          <w:szCs w:val="22"/>
        </w:rPr>
        <w:t xml:space="preserve">Codes of Practice (Feral Livestock Animals) and the </w:t>
      </w:r>
      <w:r w:rsidR="0029050C" w:rsidRPr="00D66F36">
        <w:rPr>
          <w:rFonts w:eastAsia="Calibri"/>
          <w:i/>
          <w:color w:val="000000"/>
          <w:szCs w:val="22"/>
        </w:rPr>
        <w:t>Animal Welfare Act 1985</w:t>
      </w:r>
      <w:r w:rsidRPr="0010438E">
        <w:rPr>
          <w:rFonts w:eastAsia="Calibri"/>
          <w:color w:val="000000"/>
          <w:szCs w:val="22"/>
        </w:rPr>
        <w:t>.</w:t>
      </w:r>
    </w:p>
    <w:p w14:paraId="086732E1" w14:textId="77777777" w:rsidR="0010438E" w:rsidRPr="00A040AA" w:rsidRDefault="0010438E" w:rsidP="00AD5584">
      <w:pPr>
        <w:spacing w:before="240" w:after="240" w:line="276" w:lineRule="auto"/>
        <w:jc w:val="both"/>
        <w:rPr>
          <w:u w:val="single"/>
        </w:rPr>
      </w:pPr>
      <w:r w:rsidRPr="00A040AA">
        <w:rPr>
          <w:u w:val="single"/>
        </w:rPr>
        <w:t xml:space="preserve">Prevent farmed deer from escaping </w:t>
      </w:r>
    </w:p>
    <w:p w14:paraId="7A179F07" w14:textId="6D5A898D" w:rsidR="00A040AA" w:rsidRDefault="00F20A7F" w:rsidP="00AD5584">
      <w:pPr>
        <w:spacing w:before="240" w:after="240" w:line="276" w:lineRule="auto"/>
        <w:jc w:val="both"/>
      </w:pPr>
      <w:r>
        <w:t>Across the State,</w:t>
      </w:r>
      <w:r w:rsidR="0010438E">
        <w:t xml:space="preserve"> deer </w:t>
      </w:r>
      <w:r w:rsidR="00CF03C2">
        <w:t>cannot be kept, moved or</w:t>
      </w:r>
      <w:r w:rsidR="0010438E">
        <w:t xml:space="preserve"> sold without a permit </w:t>
      </w:r>
      <w:r w:rsidR="00E227D7">
        <w:t xml:space="preserve">subject to </w:t>
      </w:r>
      <w:r w:rsidR="0010438E">
        <w:t>section 188 of the</w:t>
      </w:r>
      <w:r w:rsidR="0010438E" w:rsidRPr="006A107F">
        <w:rPr>
          <w:i/>
        </w:rPr>
        <w:t xml:space="preserve"> </w:t>
      </w:r>
      <w:r w:rsidR="0010438E">
        <w:rPr>
          <w:i/>
        </w:rPr>
        <w:t>NRM</w:t>
      </w:r>
      <w:r w:rsidR="0010438E" w:rsidRPr="006A107F">
        <w:rPr>
          <w:i/>
        </w:rPr>
        <w:t xml:space="preserve"> Act 2004</w:t>
      </w:r>
      <w:r w:rsidR="00045244">
        <w:t xml:space="preserve"> </w:t>
      </w:r>
      <w:r w:rsidR="00045244" w:rsidRPr="00C95C48">
        <w:rPr>
          <w:i/>
          <w:color w:val="FF0000"/>
          <w:highlight w:val="yellow"/>
        </w:rPr>
        <w:t>(proposed change to declaration)</w:t>
      </w:r>
      <w:r w:rsidR="00E227D7" w:rsidRPr="00C95C48">
        <w:rPr>
          <w:i/>
          <w:color w:val="FF0000"/>
          <w:highlight w:val="yellow"/>
        </w:rPr>
        <w:t>.</w:t>
      </w:r>
      <w:r>
        <w:t xml:space="preserve"> The Kangaroo Island NRM Board may issue 12 month permits in accordance with permit conditions relating to the Kangaroo Island Management Plan</w:t>
      </w:r>
      <w:r w:rsidR="000521F4">
        <w:t xml:space="preserve"> </w:t>
      </w:r>
      <w:r w:rsidR="000521F4" w:rsidRPr="000521F4">
        <w:rPr>
          <w:i/>
        </w:rPr>
        <w:t>(existing declaration)</w:t>
      </w:r>
      <w:r>
        <w:t xml:space="preserve">. </w:t>
      </w:r>
      <w:r w:rsidR="00CF03C2">
        <w:t>E</w:t>
      </w:r>
      <w:r>
        <w:t>lsewhere</w:t>
      </w:r>
      <w:r w:rsidR="00CF03C2">
        <w:t>,</w:t>
      </w:r>
      <w:r>
        <w:t xml:space="preserve"> </w:t>
      </w:r>
      <w:r w:rsidR="00AC0ED6">
        <w:t xml:space="preserve">NRM Boards, with assistance from </w:t>
      </w:r>
      <w:r w:rsidR="00AC0ED6">
        <w:lastRenderedPageBreak/>
        <w:t>Biosecurity SA,</w:t>
      </w:r>
      <w:r w:rsidR="00A040AA">
        <w:t xml:space="preserve"> may issue 3 year </w:t>
      </w:r>
      <w:r w:rsidR="00CF03C2">
        <w:t>permits to keep, move and sell</w:t>
      </w:r>
      <w:r>
        <w:t xml:space="preserve"> </w:t>
      </w:r>
      <w:r w:rsidR="00CF03C2">
        <w:t>de</w:t>
      </w:r>
      <w:r w:rsidR="00074535">
        <w:t>er</w:t>
      </w:r>
      <w:r w:rsidR="00AF67F2">
        <w:t xml:space="preserve"> under specified conditions</w:t>
      </w:r>
      <w:r w:rsidR="000521F4">
        <w:t xml:space="preserve"> </w:t>
      </w:r>
      <w:r w:rsidR="000521F4" w:rsidRPr="00C95C48">
        <w:rPr>
          <w:i/>
          <w:color w:val="FF0000"/>
          <w:highlight w:val="yellow"/>
        </w:rPr>
        <w:t xml:space="preserve">(proposed change </w:t>
      </w:r>
      <w:r w:rsidR="007E0198">
        <w:rPr>
          <w:i/>
          <w:color w:val="FF0000"/>
          <w:highlight w:val="yellow"/>
        </w:rPr>
        <w:t>to policy</w:t>
      </w:r>
      <w:r w:rsidR="000521F4" w:rsidRPr="00C95C48">
        <w:rPr>
          <w:i/>
          <w:color w:val="FF0000"/>
          <w:highlight w:val="yellow"/>
        </w:rPr>
        <w:t>)</w:t>
      </w:r>
      <w:r w:rsidR="00074535" w:rsidRPr="00C95C48">
        <w:rPr>
          <w:color w:val="FF0000"/>
          <w:highlight w:val="yellow"/>
        </w:rPr>
        <w:t>.</w:t>
      </w:r>
    </w:p>
    <w:p w14:paraId="773CBFB5" w14:textId="682A37A0" w:rsidR="0010438E" w:rsidRDefault="0010438E" w:rsidP="00AD5584">
      <w:pPr>
        <w:spacing w:before="240" w:after="240" w:line="276" w:lineRule="auto"/>
        <w:jc w:val="both"/>
      </w:pPr>
      <w:r>
        <w:t xml:space="preserve">South Australia has a productive deer farming industry. Farmed deer must be contained </w:t>
      </w:r>
      <w:r w:rsidR="00AF67F2">
        <w:t xml:space="preserve">and identified </w:t>
      </w:r>
      <w:r>
        <w:t xml:space="preserve">in accordance </w:t>
      </w:r>
      <w:r w:rsidR="00AF67F2">
        <w:t xml:space="preserve">with </w:t>
      </w:r>
      <w:r w:rsidR="00AF67F2" w:rsidRPr="00AF67F2">
        <w:rPr>
          <w:iCs/>
        </w:rPr>
        <w:t>minimum</w:t>
      </w:r>
      <w:r w:rsidR="00AF67F2">
        <w:rPr>
          <w:i/>
          <w:iCs/>
        </w:rPr>
        <w:t xml:space="preserve"> </w:t>
      </w:r>
      <w:r w:rsidR="00AF67F2" w:rsidRPr="00AF67F2">
        <w:t>permit requirements</w:t>
      </w:r>
      <w:r w:rsidRPr="00AF67F2">
        <w:t xml:space="preserve"> </w:t>
      </w:r>
      <w:r>
        <w:t>in the following way:</w:t>
      </w:r>
    </w:p>
    <w:p w14:paraId="70937FCE" w14:textId="155E3362" w:rsidR="0010438E" w:rsidRDefault="0010438E" w:rsidP="00AD5584">
      <w:pPr>
        <w:pStyle w:val="ListParagraph"/>
        <w:numPr>
          <w:ilvl w:val="0"/>
          <w:numId w:val="5"/>
        </w:numPr>
        <w:spacing w:before="240" w:after="240" w:line="276" w:lineRule="auto"/>
        <w:jc w:val="both"/>
      </w:pPr>
      <w:r>
        <w:t xml:space="preserve">All boundary fences </w:t>
      </w:r>
      <w:r w:rsidR="001A51E3">
        <w:t xml:space="preserve">of deer enclosure </w:t>
      </w:r>
      <w:r>
        <w:t>must be constructed, maintained and repaired to a minimum standard in accordance with specifications in Appendix 1</w:t>
      </w:r>
      <w:r w:rsidR="00045244">
        <w:t xml:space="preserve"> </w:t>
      </w:r>
      <w:r w:rsidR="00045244" w:rsidRPr="00C95C48">
        <w:rPr>
          <w:i/>
          <w:color w:val="FF0000"/>
          <w:highlight w:val="yellow"/>
        </w:rPr>
        <w:t xml:space="preserve">(proposed </w:t>
      </w:r>
      <w:r w:rsidR="00AF67F2">
        <w:rPr>
          <w:i/>
          <w:color w:val="FF0000"/>
          <w:highlight w:val="yellow"/>
        </w:rPr>
        <w:t>permit requirements</w:t>
      </w:r>
      <w:r w:rsidR="00045244" w:rsidRPr="00C95C48">
        <w:rPr>
          <w:i/>
          <w:color w:val="FF0000"/>
          <w:highlight w:val="yellow"/>
        </w:rPr>
        <w:t>)</w:t>
      </w:r>
      <w:r w:rsidRPr="000521F4">
        <w:rPr>
          <w:i/>
        </w:rPr>
        <w:t>,</w:t>
      </w:r>
      <w:r>
        <w:t xml:space="preserve"> and,</w:t>
      </w:r>
    </w:p>
    <w:p w14:paraId="659B082E" w14:textId="77777777" w:rsidR="0010438E" w:rsidRDefault="0010438E" w:rsidP="00AD5584">
      <w:pPr>
        <w:pStyle w:val="ListParagraph"/>
        <w:numPr>
          <w:ilvl w:val="0"/>
          <w:numId w:val="5"/>
        </w:numPr>
        <w:spacing w:before="240" w:after="240" w:line="276" w:lineRule="auto"/>
        <w:jc w:val="both"/>
      </w:pPr>
      <w:r>
        <w:t xml:space="preserve">Fences must be effective at confining all deer on an on-going basis, and preventing feral deer or other animals from breeching the fence from the outside; and </w:t>
      </w:r>
    </w:p>
    <w:p w14:paraId="0795C0C7" w14:textId="0EEF4B99" w:rsidR="0010438E" w:rsidRDefault="0010438E" w:rsidP="00AD5584">
      <w:pPr>
        <w:pStyle w:val="ListParagraph"/>
        <w:numPr>
          <w:ilvl w:val="0"/>
          <w:numId w:val="5"/>
        </w:numPr>
        <w:spacing w:before="240" w:after="240" w:line="276" w:lineRule="auto"/>
        <w:jc w:val="both"/>
      </w:pPr>
      <w:r>
        <w:t>Where there is a risk of farmed deer escaping</w:t>
      </w:r>
      <w:r w:rsidR="000521F4">
        <w:t xml:space="preserve"> </w:t>
      </w:r>
      <w:r w:rsidR="000521F4" w:rsidRPr="000521F4">
        <w:rPr>
          <w:i/>
        </w:rPr>
        <w:t>(existing determination)</w:t>
      </w:r>
      <w:r w:rsidRPr="000521F4">
        <w:rPr>
          <w:i/>
        </w:rPr>
        <w:t>,</w:t>
      </w:r>
      <w:r>
        <w:t xml:space="preserve"> or the fence being breeched from the outside </w:t>
      </w:r>
      <w:r w:rsidR="000521F4" w:rsidRPr="00C95C48">
        <w:rPr>
          <w:i/>
          <w:color w:val="FF0000"/>
          <w:highlight w:val="yellow"/>
        </w:rPr>
        <w:t xml:space="preserve">(proposed </w:t>
      </w:r>
      <w:r w:rsidR="00AF67F2">
        <w:rPr>
          <w:i/>
          <w:color w:val="FF0000"/>
          <w:highlight w:val="yellow"/>
        </w:rPr>
        <w:t>permit requirements</w:t>
      </w:r>
      <w:r w:rsidR="000521F4" w:rsidRPr="00C95C48">
        <w:rPr>
          <w:i/>
          <w:color w:val="FF0000"/>
          <w:highlight w:val="yellow"/>
        </w:rPr>
        <w:t>)</w:t>
      </w:r>
      <w:r w:rsidR="000521F4">
        <w:t xml:space="preserve"> </w:t>
      </w:r>
      <w:r>
        <w:t>due to</w:t>
      </w:r>
      <w:r w:rsidR="00EB2F2A">
        <w:t>:</w:t>
      </w:r>
    </w:p>
    <w:p w14:paraId="171153A2" w14:textId="77777777" w:rsidR="0010438E" w:rsidRDefault="0010438E" w:rsidP="00AD5584">
      <w:pPr>
        <w:pStyle w:val="ListParagraph"/>
        <w:numPr>
          <w:ilvl w:val="1"/>
          <w:numId w:val="5"/>
        </w:numPr>
        <w:spacing w:before="240" w:after="240" w:line="276" w:lineRule="auto"/>
        <w:jc w:val="both"/>
      </w:pPr>
      <w:r>
        <w:t xml:space="preserve">high ground </w:t>
      </w:r>
      <w:r w:rsidR="00BA6DBB">
        <w:t xml:space="preserve">within 5 metres </w:t>
      </w:r>
      <w:r>
        <w:t xml:space="preserve">either side of the </w:t>
      </w:r>
      <w:r w:rsidR="00BA6DBB">
        <w:t>boundary fence, that effectively reduces the height of the fence below 2 metres</w:t>
      </w:r>
      <w:r w:rsidR="00EB2F2A">
        <w:t>;</w:t>
      </w:r>
      <w:r>
        <w:t xml:space="preserve"> </w:t>
      </w:r>
    </w:p>
    <w:p w14:paraId="0EC23051" w14:textId="77777777" w:rsidR="0010438E" w:rsidRDefault="0010438E" w:rsidP="00AD5584">
      <w:pPr>
        <w:pStyle w:val="ListParagraph"/>
        <w:numPr>
          <w:ilvl w:val="1"/>
          <w:numId w:val="5"/>
        </w:numPr>
        <w:spacing w:before="240" w:after="240" w:line="276" w:lineRule="auto"/>
        <w:jc w:val="both"/>
      </w:pPr>
      <w:r>
        <w:t>deeply undulating land</w:t>
      </w:r>
      <w:r w:rsidR="00EB2F2A">
        <w:t>; and/or</w:t>
      </w:r>
      <w:r>
        <w:t xml:space="preserve">, </w:t>
      </w:r>
    </w:p>
    <w:p w14:paraId="4AC44B52" w14:textId="77777777" w:rsidR="0010438E" w:rsidRDefault="0010438E" w:rsidP="00AD5584">
      <w:pPr>
        <w:pStyle w:val="ListParagraph"/>
        <w:numPr>
          <w:ilvl w:val="1"/>
          <w:numId w:val="5"/>
        </w:numPr>
        <w:spacing w:before="240" w:after="240" w:line="276" w:lineRule="auto"/>
        <w:jc w:val="both"/>
      </w:pPr>
      <w:r>
        <w:t xml:space="preserve">holes under boundary fences, </w:t>
      </w:r>
    </w:p>
    <w:p w14:paraId="678A75F5" w14:textId="77777777" w:rsidR="0010438E" w:rsidRDefault="0010438E" w:rsidP="00AD5584">
      <w:pPr>
        <w:spacing w:before="240" w:after="240" w:line="276" w:lineRule="auto"/>
        <w:ind w:left="360"/>
        <w:jc w:val="both"/>
      </w:pPr>
      <w:r>
        <w:t>then additional measures must b</w:t>
      </w:r>
      <w:r w:rsidR="00C37E24">
        <w:t>e taken to stop deer escaping,</w:t>
      </w:r>
      <w:r>
        <w:t xml:space="preserve"> outlined in Appendix 1; and</w:t>
      </w:r>
    </w:p>
    <w:p w14:paraId="45DC2ACB" w14:textId="128BCC8B" w:rsidR="0010438E" w:rsidRDefault="0010438E" w:rsidP="00AD5584">
      <w:pPr>
        <w:pStyle w:val="ListParagraph"/>
        <w:numPr>
          <w:ilvl w:val="0"/>
          <w:numId w:val="6"/>
        </w:numPr>
        <w:spacing w:before="240" w:after="240" w:line="276" w:lineRule="auto"/>
        <w:jc w:val="both"/>
      </w:pPr>
      <w:r>
        <w:t>audits of deer farm fences will be conducted at least every</w:t>
      </w:r>
      <w:r w:rsidR="00C37E24">
        <w:t xml:space="preserve"> 2 years by Authorised Officers</w:t>
      </w:r>
      <w:r w:rsidR="000521F4">
        <w:t xml:space="preserve"> </w:t>
      </w:r>
      <w:r w:rsidR="000521F4" w:rsidRPr="00C95C48">
        <w:rPr>
          <w:i/>
          <w:color w:val="FF0000"/>
          <w:highlight w:val="yellow"/>
        </w:rPr>
        <w:t xml:space="preserve">(proposed amendment to </w:t>
      </w:r>
      <w:r w:rsidR="00E227D7" w:rsidRPr="00C95C48">
        <w:rPr>
          <w:i/>
          <w:color w:val="FF0000"/>
          <w:highlight w:val="yellow"/>
        </w:rPr>
        <w:t>policy</w:t>
      </w:r>
      <w:r w:rsidR="000521F4" w:rsidRPr="00C95C48">
        <w:rPr>
          <w:i/>
          <w:color w:val="FF0000"/>
          <w:highlight w:val="yellow"/>
        </w:rPr>
        <w:t>)</w:t>
      </w:r>
      <w:r w:rsidR="00C37E24">
        <w:t>; and</w:t>
      </w:r>
    </w:p>
    <w:p w14:paraId="2A629214" w14:textId="2CE1436A" w:rsidR="0010438E" w:rsidRDefault="0010438E" w:rsidP="00AD5584">
      <w:pPr>
        <w:pStyle w:val="ListParagraph"/>
        <w:numPr>
          <w:ilvl w:val="0"/>
          <w:numId w:val="5"/>
        </w:numPr>
        <w:spacing w:before="240" w:after="240" w:line="276" w:lineRule="auto"/>
        <w:jc w:val="both"/>
      </w:pPr>
      <w:r>
        <w:t>all properties will keep log books, which are available to Aut</w:t>
      </w:r>
      <w:r w:rsidR="007E0198">
        <w:t xml:space="preserve">horised Officers at all times, </w:t>
      </w:r>
      <w:r>
        <w:t>which will document faults and maintenance carried out on boundary fencing</w:t>
      </w:r>
      <w:r w:rsidR="000521F4">
        <w:t xml:space="preserve"> </w:t>
      </w:r>
      <w:r w:rsidR="000521F4" w:rsidRPr="00C95C48">
        <w:rPr>
          <w:i/>
          <w:color w:val="FF0000"/>
          <w:highlight w:val="yellow"/>
        </w:rPr>
        <w:t xml:space="preserve">(proposed amendment to </w:t>
      </w:r>
      <w:r w:rsidR="00E227D7" w:rsidRPr="00C95C48">
        <w:rPr>
          <w:i/>
          <w:color w:val="FF0000"/>
          <w:highlight w:val="yellow"/>
        </w:rPr>
        <w:t>policy</w:t>
      </w:r>
      <w:r w:rsidR="000521F4" w:rsidRPr="00C95C48">
        <w:rPr>
          <w:i/>
          <w:color w:val="FF0000"/>
          <w:highlight w:val="yellow"/>
        </w:rPr>
        <w:t>)</w:t>
      </w:r>
      <w:r>
        <w:t>.</w:t>
      </w:r>
      <w:r w:rsidRPr="0010438E">
        <w:rPr>
          <w:rFonts w:cs="Times New Roman"/>
          <w:spacing w:val="-2"/>
          <w:szCs w:val="20"/>
          <w:lang w:eastAsia="en-AU"/>
        </w:rPr>
        <w:t xml:space="preserve"> </w:t>
      </w:r>
    </w:p>
    <w:p w14:paraId="228AC50F" w14:textId="77777777" w:rsidR="0010438E" w:rsidRDefault="0010438E" w:rsidP="00AD5584">
      <w:pPr>
        <w:spacing w:before="240" w:after="240" w:line="276" w:lineRule="auto"/>
        <w:jc w:val="both"/>
      </w:pPr>
      <w:r>
        <w:t>Natural Resource Management boards may:</w:t>
      </w:r>
    </w:p>
    <w:p w14:paraId="40B6A857" w14:textId="77777777" w:rsidR="0010438E" w:rsidRDefault="0010438E" w:rsidP="00AD5584">
      <w:pPr>
        <w:pStyle w:val="ListParagraph"/>
        <w:numPr>
          <w:ilvl w:val="0"/>
          <w:numId w:val="7"/>
        </w:numPr>
        <w:spacing w:before="240" w:after="240" w:line="276" w:lineRule="auto"/>
        <w:jc w:val="both"/>
      </w:pPr>
      <w:r>
        <w:t xml:space="preserve">Impose conditions on </w:t>
      </w:r>
      <w:r w:rsidR="00A040AA">
        <w:t>deer keeper</w:t>
      </w:r>
      <w:r>
        <w:t xml:space="preserve">s who, after sufficient warning, </w:t>
      </w:r>
      <w:r w:rsidRPr="00DE6A2C">
        <w:t>do not have adequate fencing</w:t>
      </w:r>
      <w:r>
        <w:t xml:space="preserve"> and allow domestic deer to stray, e.g. require fences to be upgraded to a standard that will ensure deer do not escape</w:t>
      </w:r>
      <w:r w:rsidR="00356828">
        <w:t xml:space="preserve"> </w:t>
      </w:r>
      <w:r w:rsidR="000521F4" w:rsidRPr="00356828">
        <w:rPr>
          <w:i/>
        </w:rPr>
        <w:t xml:space="preserve">(existing </w:t>
      </w:r>
      <w:r w:rsidR="00356828" w:rsidRPr="00356828">
        <w:rPr>
          <w:i/>
        </w:rPr>
        <w:t>policy</w:t>
      </w:r>
      <w:r w:rsidR="000521F4" w:rsidRPr="00356828">
        <w:rPr>
          <w:i/>
        </w:rPr>
        <w:t>)</w:t>
      </w:r>
      <w:r w:rsidRPr="00356828">
        <w:rPr>
          <w:i/>
        </w:rPr>
        <w:t>.</w:t>
      </w:r>
    </w:p>
    <w:p w14:paraId="3A64EDEB" w14:textId="77777777" w:rsidR="0010438E" w:rsidRPr="0010438E" w:rsidRDefault="0010438E" w:rsidP="00AD5584">
      <w:pPr>
        <w:pStyle w:val="ListParagraph"/>
        <w:numPr>
          <w:ilvl w:val="0"/>
          <w:numId w:val="7"/>
        </w:numPr>
        <w:spacing w:before="240" w:after="240" w:line="276" w:lineRule="auto"/>
        <w:jc w:val="both"/>
      </w:pPr>
      <w:r>
        <w:t xml:space="preserve">Recover from the </w:t>
      </w:r>
      <w:r w:rsidR="00A040AA">
        <w:t>deer keeper</w:t>
      </w:r>
      <w:r>
        <w:t xml:space="preserve"> the cost of recapturing or destroying released or escaped deer, when the </w:t>
      </w:r>
      <w:r w:rsidR="00F2364B">
        <w:t>deer keeper</w:t>
      </w:r>
      <w:r>
        <w:t xml:space="preserve"> has done nothing to prevent these escapes and it can be demonstrated that the release is the result of a deliberate or negligent act</w:t>
      </w:r>
      <w:r w:rsidR="000521F4">
        <w:t xml:space="preserve"> </w:t>
      </w:r>
      <w:r w:rsidR="000521F4" w:rsidRPr="00356828">
        <w:rPr>
          <w:i/>
        </w:rPr>
        <w:t>(existing declaration, s179</w:t>
      </w:r>
      <w:r w:rsidR="00356828" w:rsidRPr="00356828">
        <w:rPr>
          <w:i/>
        </w:rPr>
        <w:t>(5)</w:t>
      </w:r>
      <w:r w:rsidR="000521F4" w:rsidRPr="00356828">
        <w:rPr>
          <w:i/>
        </w:rPr>
        <w:t>)</w:t>
      </w:r>
      <w:r>
        <w:t>.</w:t>
      </w:r>
      <w:r w:rsidRPr="0010438E">
        <w:rPr>
          <w:rFonts w:cs="Times New Roman"/>
          <w:spacing w:val="-2"/>
          <w:szCs w:val="20"/>
          <w:lang w:eastAsia="en-AU"/>
        </w:rPr>
        <w:t xml:space="preserve"> </w:t>
      </w:r>
    </w:p>
    <w:p w14:paraId="4C0639C6" w14:textId="77777777" w:rsidR="0010438E" w:rsidRDefault="0010438E" w:rsidP="00AD5584">
      <w:pPr>
        <w:spacing w:before="240" w:after="240" w:line="276" w:lineRule="auto"/>
        <w:jc w:val="both"/>
      </w:pPr>
      <w:r>
        <w:t>Local councils may:</w:t>
      </w:r>
    </w:p>
    <w:p w14:paraId="25E33B85" w14:textId="77777777" w:rsidR="0010438E" w:rsidRDefault="0010438E" w:rsidP="00AD5584">
      <w:pPr>
        <w:pStyle w:val="ListParagraph"/>
        <w:numPr>
          <w:ilvl w:val="0"/>
          <w:numId w:val="7"/>
        </w:numPr>
        <w:spacing w:before="240" w:after="240" w:line="276" w:lineRule="auto"/>
        <w:jc w:val="both"/>
      </w:pPr>
      <w:r>
        <w:t xml:space="preserve">Make orders, under section 254 of the </w:t>
      </w:r>
      <w:r w:rsidRPr="00AD5565">
        <w:rPr>
          <w:i/>
        </w:rPr>
        <w:t>Local Government Act</w:t>
      </w:r>
      <w:r>
        <w:t>, to require a farmer to fence land to prevent the escape of deer if they may become a traffic hazard</w:t>
      </w:r>
      <w:r w:rsidR="00356828">
        <w:t xml:space="preserve"> </w:t>
      </w:r>
      <w:r w:rsidR="00356828" w:rsidRPr="00356828">
        <w:rPr>
          <w:i/>
        </w:rPr>
        <w:t>(existing policy)</w:t>
      </w:r>
      <w:r w:rsidR="00356828">
        <w:rPr>
          <w:i/>
        </w:rPr>
        <w:t>.</w:t>
      </w:r>
    </w:p>
    <w:p w14:paraId="196F27F3" w14:textId="77777777" w:rsidR="00CF03C2" w:rsidRDefault="00CF03C2" w:rsidP="00AD5584">
      <w:pPr>
        <w:spacing w:before="240" w:after="240" w:line="276" w:lineRule="auto"/>
        <w:jc w:val="both"/>
      </w:pPr>
      <w:r>
        <w:t>Deer cannot be released into the wild</w:t>
      </w:r>
      <w:r w:rsidR="00C37E24">
        <w:t xml:space="preserve"> under the</w:t>
      </w:r>
      <w:r w:rsidR="00C37E24" w:rsidRPr="006A107F">
        <w:rPr>
          <w:i/>
        </w:rPr>
        <w:t xml:space="preserve"> </w:t>
      </w:r>
      <w:r w:rsidR="00C37E24">
        <w:rPr>
          <w:i/>
        </w:rPr>
        <w:t>NRM</w:t>
      </w:r>
      <w:r w:rsidR="00C37E24" w:rsidRPr="006A107F">
        <w:rPr>
          <w:i/>
        </w:rPr>
        <w:t xml:space="preserve"> Act 2004</w:t>
      </w:r>
      <w:r w:rsidR="00356828">
        <w:rPr>
          <w:i/>
        </w:rPr>
        <w:t xml:space="preserve"> </w:t>
      </w:r>
      <w:r w:rsidR="00356828" w:rsidRPr="000521F4">
        <w:rPr>
          <w:i/>
        </w:rPr>
        <w:t>(existing declaration)</w:t>
      </w:r>
      <w:r>
        <w:t>.</w:t>
      </w:r>
    </w:p>
    <w:p w14:paraId="585C4575" w14:textId="77777777" w:rsidR="00F454EC" w:rsidRDefault="00CF03C2" w:rsidP="00AD5584">
      <w:pPr>
        <w:spacing w:before="240" w:after="240" w:line="276" w:lineRule="auto"/>
        <w:jc w:val="both"/>
      </w:pPr>
      <w:r>
        <w:t>On offshore islands, including Kangaroo Island, any sightings of feral deer must be reported to the local NRM Group or Board.</w:t>
      </w:r>
      <w:r w:rsidR="0003188E">
        <w:t xml:space="preserve"> White-tailed deer must be reported anywhere in South Australia</w:t>
      </w:r>
      <w:r w:rsidR="00356828">
        <w:t xml:space="preserve"> </w:t>
      </w:r>
      <w:r w:rsidR="0082246C" w:rsidRPr="000521F4">
        <w:rPr>
          <w:i/>
        </w:rPr>
        <w:t>(existing declaration)</w:t>
      </w:r>
      <w:r w:rsidR="0082246C">
        <w:rPr>
          <w:i/>
        </w:rPr>
        <w:t>.</w:t>
      </w:r>
    </w:p>
    <w:p w14:paraId="709384E1" w14:textId="77777777" w:rsidR="001A51E3" w:rsidRDefault="001A51E3" w:rsidP="00AD5584">
      <w:pPr>
        <w:spacing w:before="240" w:after="240" w:line="276" w:lineRule="auto"/>
        <w:jc w:val="both"/>
        <w:rPr>
          <w:u w:val="single"/>
        </w:rPr>
      </w:pPr>
    </w:p>
    <w:p w14:paraId="66E16B79" w14:textId="77777777" w:rsidR="00F454EC" w:rsidRPr="00A040AA" w:rsidRDefault="00F454EC" w:rsidP="00AD5584">
      <w:pPr>
        <w:spacing w:before="240" w:after="240" w:line="276" w:lineRule="auto"/>
        <w:jc w:val="both"/>
        <w:rPr>
          <w:u w:val="single"/>
        </w:rPr>
      </w:pPr>
      <w:r w:rsidRPr="00A040AA">
        <w:rPr>
          <w:u w:val="single"/>
        </w:rPr>
        <w:lastRenderedPageBreak/>
        <w:t>Reduce the number of deer escaping farms due to unforeseen circumstances</w:t>
      </w:r>
    </w:p>
    <w:p w14:paraId="70E4F638" w14:textId="77777777" w:rsidR="00F454EC" w:rsidRDefault="00F454EC" w:rsidP="00AD5584">
      <w:pPr>
        <w:spacing w:before="240" w:after="240" w:line="276" w:lineRule="auto"/>
        <w:jc w:val="both"/>
      </w:pPr>
      <w:r>
        <w:t>Farm escapees should be recaptured or destroyed, based on the responsibilities outlined</w:t>
      </w:r>
      <w:r w:rsidR="0090470D">
        <w:t xml:space="preserve"> in </w:t>
      </w:r>
      <w:r w:rsidR="0090470D">
        <w:rPr>
          <w:i/>
        </w:rPr>
        <w:t>Regulation 28(1</w:t>
      </w:r>
      <w:r w:rsidR="0090470D" w:rsidRPr="003F17B7">
        <w:rPr>
          <w:i/>
        </w:rPr>
        <w:t>)</w:t>
      </w:r>
      <w:r w:rsidR="0090470D">
        <w:t xml:space="preserve"> of the </w:t>
      </w:r>
      <w:r w:rsidR="0090470D">
        <w:rPr>
          <w:i/>
          <w:iCs/>
        </w:rPr>
        <w:t>NRM (General) Regulations 2005</w:t>
      </w:r>
      <w:r w:rsidR="0067322F">
        <w:rPr>
          <w:i/>
          <w:iCs/>
        </w:rPr>
        <w:t xml:space="preserve"> (existing regulations)</w:t>
      </w:r>
      <w:r w:rsidR="0090470D">
        <w:rPr>
          <w:i/>
          <w:iCs/>
        </w:rPr>
        <w:t xml:space="preserve">. </w:t>
      </w:r>
      <w:r w:rsidR="0090470D" w:rsidRPr="0090470D">
        <w:rPr>
          <w:iCs/>
        </w:rPr>
        <w:t>These are</w:t>
      </w:r>
      <w:r w:rsidR="0090470D" w:rsidRPr="0090470D">
        <w:t xml:space="preserve"> s</w:t>
      </w:r>
      <w:r w:rsidR="0090470D">
        <w:t>ummarised</w:t>
      </w:r>
      <w:r>
        <w:t xml:space="preserve"> below: </w:t>
      </w:r>
    </w:p>
    <w:p w14:paraId="1AC6A673" w14:textId="77777777" w:rsidR="00F454EC" w:rsidRDefault="00F454EC" w:rsidP="00AD5584">
      <w:pPr>
        <w:pStyle w:val="ListParagraph"/>
        <w:numPr>
          <w:ilvl w:val="0"/>
          <w:numId w:val="8"/>
        </w:numPr>
        <w:spacing w:before="240" w:after="240" w:line="276" w:lineRule="auto"/>
        <w:jc w:val="both"/>
      </w:pPr>
      <w:r>
        <w:t xml:space="preserve">The </w:t>
      </w:r>
      <w:r w:rsidR="00A040AA">
        <w:t>deer keeper</w:t>
      </w:r>
      <w:r>
        <w:t xml:space="preserve"> must immediately</w:t>
      </w:r>
      <w:r w:rsidDel="009E06D3">
        <w:t xml:space="preserve"> </w:t>
      </w:r>
      <w:r>
        <w:t xml:space="preserve">advise adjacent landholders. </w:t>
      </w:r>
    </w:p>
    <w:p w14:paraId="51EC5707" w14:textId="77777777" w:rsidR="00F454EC" w:rsidRDefault="00F454EC" w:rsidP="00AD5584">
      <w:pPr>
        <w:pStyle w:val="ListParagraph"/>
        <w:numPr>
          <w:ilvl w:val="0"/>
          <w:numId w:val="8"/>
        </w:numPr>
        <w:spacing w:before="240" w:after="240" w:line="276" w:lineRule="auto"/>
        <w:jc w:val="both"/>
      </w:pPr>
      <w:r>
        <w:t xml:space="preserve">The </w:t>
      </w:r>
      <w:r w:rsidR="00A040AA">
        <w:t>deer keeper</w:t>
      </w:r>
      <w:r>
        <w:t xml:space="preserve"> has 48 hours to recapture the deer. </w:t>
      </w:r>
    </w:p>
    <w:p w14:paraId="72D38BCB" w14:textId="77777777" w:rsidR="00F454EC" w:rsidRDefault="00F454EC" w:rsidP="00AD5584">
      <w:pPr>
        <w:pStyle w:val="ListParagraph"/>
        <w:numPr>
          <w:ilvl w:val="0"/>
          <w:numId w:val="8"/>
        </w:numPr>
        <w:spacing w:before="240" w:after="240" w:line="276" w:lineRule="auto"/>
        <w:jc w:val="both"/>
      </w:pPr>
      <w:r>
        <w:t xml:space="preserve">Landholders who have been notified must not capture or destroy any deer carrying a visible ear tag </w:t>
      </w:r>
      <w:r w:rsidR="0090470D">
        <w:t xml:space="preserve">(at least 6 x 5cm) </w:t>
      </w:r>
      <w:r>
        <w:t>for 48 hours.</w:t>
      </w:r>
    </w:p>
    <w:p w14:paraId="38A6EC4C" w14:textId="77777777" w:rsidR="00F454EC" w:rsidRDefault="00F454EC" w:rsidP="00AD5584">
      <w:pPr>
        <w:pStyle w:val="ListParagraph"/>
        <w:numPr>
          <w:ilvl w:val="0"/>
          <w:numId w:val="8"/>
        </w:numPr>
        <w:spacing w:before="240" w:after="240" w:line="276" w:lineRule="auto"/>
        <w:jc w:val="both"/>
      </w:pPr>
      <w:r>
        <w:t>Landholders who have not been notified should continue to destroy feral deer (deer that are not tagged) on their land.</w:t>
      </w:r>
    </w:p>
    <w:p w14:paraId="59ACBC98" w14:textId="77777777" w:rsidR="007E0198" w:rsidRDefault="007E0198" w:rsidP="00AD5584">
      <w:pPr>
        <w:pStyle w:val="ListParagraph"/>
        <w:spacing w:before="240" w:after="240" w:line="276" w:lineRule="auto"/>
        <w:ind w:left="0"/>
        <w:jc w:val="both"/>
      </w:pPr>
    </w:p>
    <w:p w14:paraId="76C3FBB1" w14:textId="3FAE1B68" w:rsidR="00F454EC" w:rsidRPr="00074535" w:rsidRDefault="00AF67F2" w:rsidP="00AD5584">
      <w:pPr>
        <w:pStyle w:val="ListParagraph"/>
        <w:spacing w:before="240" w:after="240" w:line="276" w:lineRule="auto"/>
        <w:ind w:left="0"/>
        <w:jc w:val="both"/>
      </w:pPr>
      <w:r>
        <w:t>D</w:t>
      </w:r>
      <w:r w:rsidR="00A040AA">
        <w:t>eer keeper</w:t>
      </w:r>
      <w:r w:rsidR="00BA6DBB">
        <w:t xml:space="preserve">s </w:t>
      </w:r>
      <w:r>
        <w:t xml:space="preserve">are required </w:t>
      </w:r>
      <w:r w:rsidR="00BA6DBB">
        <w:t xml:space="preserve">to tag </w:t>
      </w:r>
      <w:r w:rsidR="00C37E24">
        <w:t xml:space="preserve">their </w:t>
      </w:r>
      <w:r w:rsidR="00BA6DBB">
        <w:t xml:space="preserve">deer </w:t>
      </w:r>
      <w:r w:rsidR="001A51E3">
        <w:t>(that are 10</w:t>
      </w:r>
      <w:r>
        <w:t xml:space="preserve"> months of age or more) </w:t>
      </w:r>
      <w:r w:rsidR="00BA6DBB">
        <w:t xml:space="preserve">with at least a 6 x 5cm visible tag with </w:t>
      </w:r>
      <w:r w:rsidR="001A51E3">
        <w:t xml:space="preserve">an identification that is linked to </w:t>
      </w:r>
      <w:r w:rsidR="00BA6DBB">
        <w:t>the property identification code recorded on it so as to assist the reco</w:t>
      </w:r>
      <w:r w:rsidR="00074535">
        <w:t>very of escaped deer</w:t>
      </w:r>
      <w:r w:rsidR="007E0198">
        <w:t xml:space="preserve"> </w:t>
      </w:r>
      <w:r w:rsidR="007E0198" w:rsidRPr="007E0198">
        <w:rPr>
          <w:i/>
          <w:color w:val="FF0000"/>
          <w:highlight w:val="yellow"/>
        </w:rPr>
        <w:t>(proposed permit requirement)</w:t>
      </w:r>
      <w:r w:rsidR="00074535">
        <w:t>.</w:t>
      </w:r>
    </w:p>
    <w:p w14:paraId="579BBE91" w14:textId="77777777" w:rsidR="00F454EC" w:rsidRPr="00A040AA" w:rsidRDefault="00F454EC" w:rsidP="00AD5584">
      <w:pPr>
        <w:spacing w:before="240" w:after="240" w:line="276" w:lineRule="auto"/>
        <w:jc w:val="both"/>
        <w:rPr>
          <w:u w:val="single"/>
        </w:rPr>
      </w:pPr>
      <w:r w:rsidRPr="00A040AA">
        <w:rPr>
          <w:u w:val="single"/>
        </w:rPr>
        <w:t>Prevent deer from being released</w:t>
      </w:r>
    </w:p>
    <w:p w14:paraId="0CEAB7E4" w14:textId="77777777" w:rsidR="00F454EC" w:rsidRDefault="00F454EC" w:rsidP="00AD5584">
      <w:pPr>
        <w:spacing w:before="240" w:after="240" w:line="276" w:lineRule="auto"/>
        <w:jc w:val="both"/>
      </w:pPr>
      <w:r>
        <w:t>Deer must not be released into the wild under the</w:t>
      </w:r>
      <w:r w:rsidRPr="006A107F">
        <w:rPr>
          <w:i/>
        </w:rPr>
        <w:t xml:space="preserve"> </w:t>
      </w:r>
      <w:r>
        <w:rPr>
          <w:i/>
        </w:rPr>
        <w:t>NRM</w:t>
      </w:r>
      <w:r w:rsidRPr="006A107F">
        <w:rPr>
          <w:i/>
        </w:rPr>
        <w:t xml:space="preserve"> Act 2004</w:t>
      </w:r>
      <w:r w:rsidR="0067322F">
        <w:rPr>
          <w:i/>
        </w:rPr>
        <w:t xml:space="preserve"> (existing declaration)</w:t>
      </w:r>
      <w:r w:rsidR="00074535">
        <w:t xml:space="preserve">. </w:t>
      </w:r>
    </w:p>
    <w:p w14:paraId="239D58EE" w14:textId="77777777" w:rsidR="00F454EC" w:rsidRPr="00074535" w:rsidRDefault="00F454EC" w:rsidP="00AD5584">
      <w:pPr>
        <w:spacing w:before="240" w:after="240" w:line="276" w:lineRule="auto"/>
        <w:jc w:val="both"/>
        <w:rPr>
          <w:iCs/>
        </w:rPr>
      </w:pPr>
      <w:r w:rsidRPr="006A107F">
        <w:t xml:space="preserve">The movement of </w:t>
      </w:r>
      <w:r>
        <w:t xml:space="preserve">feral </w:t>
      </w:r>
      <w:r w:rsidRPr="006A107F">
        <w:t xml:space="preserve">deer is prohibited </w:t>
      </w:r>
      <w:r>
        <w:t>in</w:t>
      </w:r>
      <w:r w:rsidRPr="006A107F">
        <w:t xml:space="preserve"> South Australia</w:t>
      </w:r>
      <w:r>
        <w:t xml:space="preserve"> under the </w:t>
      </w:r>
      <w:r>
        <w:rPr>
          <w:i/>
        </w:rPr>
        <w:t>NRM</w:t>
      </w:r>
      <w:r w:rsidRPr="006A107F">
        <w:rPr>
          <w:i/>
        </w:rPr>
        <w:t xml:space="preserve"> Act 2004</w:t>
      </w:r>
      <w:r w:rsidR="00F675ED">
        <w:rPr>
          <w:i/>
        </w:rPr>
        <w:t xml:space="preserve"> </w:t>
      </w:r>
      <w:r w:rsidR="00F675ED" w:rsidRPr="00C95C48">
        <w:rPr>
          <w:i/>
          <w:color w:val="FF0000"/>
          <w:highlight w:val="yellow"/>
        </w:rPr>
        <w:t>(proposed change to declaration)</w:t>
      </w:r>
      <w:r w:rsidRPr="00C95C48">
        <w:rPr>
          <w:color w:val="FF0000"/>
          <w:highlight w:val="yellow"/>
        </w:rPr>
        <w:t>.</w:t>
      </w:r>
      <w:r w:rsidRPr="006A107F">
        <w:t xml:space="preserve"> </w:t>
      </w:r>
      <w:r>
        <w:t xml:space="preserve">Farmed deer may be transported if they are </w:t>
      </w:r>
      <w:r w:rsidRPr="006A107F">
        <w:t>tagged</w:t>
      </w:r>
      <w:r>
        <w:t xml:space="preserve"> (</w:t>
      </w:r>
      <w:r w:rsidRPr="006A107F">
        <w:t xml:space="preserve">section 73 of the </w:t>
      </w:r>
      <w:r w:rsidRPr="006A107F">
        <w:rPr>
          <w:i/>
        </w:rPr>
        <w:t>Livestock Regulations 2013</w:t>
      </w:r>
      <w:r w:rsidRPr="00172D93">
        <w:rPr>
          <w:iCs/>
        </w:rPr>
        <w:t>)</w:t>
      </w:r>
      <w:r w:rsidR="00A040AA">
        <w:rPr>
          <w:iCs/>
        </w:rPr>
        <w:t xml:space="preserve"> and if the deer keeper has a permit</w:t>
      </w:r>
      <w:r w:rsidR="00F675ED">
        <w:rPr>
          <w:iCs/>
        </w:rPr>
        <w:t xml:space="preserve"> </w:t>
      </w:r>
      <w:r w:rsidR="00F675ED" w:rsidRPr="006F2245">
        <w:rPr>
          <w:i/>
          <w:iCs/>
        </w:rPr>
        <w:t>(existing Livestock Regulations)</w:t>
      </w:r>
      <w:r w:rsidR="00074535">
        <w:rPr>
          <w:iCs/>
        </w:rPr>
        <w:t xml:space="preserve">. </w:t>
      </w:r>
    </w:p>
    <w:p w14:paraId="666977A7" w14:textId="6BFB2E79" w:rsidR="00F454EC" w:rsidRDefault="00C07E37" w:rsidP="00AD5584">
      <w:pPr>
        <w:pStyle w:val="ListParagraph"/>
        <w:spacing w:before="240" w:after="240" w:line="276" w:lineRule="auto"/>
        <w:ind w:left="0"/>
        <w:jc w:val="both"/>
      </w:pPr>
      <w:r>
        <w:rPr>
          <w:iCs/>
        </w:rPr>
        <w:t>R</w:t>
      </w:r>
      <w:r w:rsidR="00F454EC">
        <w:rPr>
          <w:iCs/>
        </w:rPr>
        <w:t xml:space="preserve">egistered farm deer may be moved for emergency veterinary care or on a short-term temporary basis as may be required by the </w:t>
      </w:r>
      <w:r w:rsidR="00F454EC" w:rsidRPr="00181FC2">
        <w:rPr>
          <w:i/>
          <w:iCs/>
        </w:rPr>
        <w:t>Animal Welfare Act</w:t>
      </w:r>
      <w:r w:rsidR="00F454EC">
        <w:rPr>
          <w:iCs/>
        </w:rPr>
        <w:t xml:space="preserve"> </w:t>
      </w:r>
      <w:r w:rsidR="00F675ED" w:rsidRPr="006F2245">
        <w:rPr>
          <w:i/>
          <w:iCs/>
        </w:rPr>
        <w:t>1985</w:t>
      </w:r>
      <w:r w:rsidR="00F675ED">
        <w:rPr>
          <w:iCs/>
        </w:rPr>
        <w:t xml:space="preserve"> </w:t>
      </w:r>
      <w:r w:rsidR="00F454EC">
        <w:rPr>
          <w:iCs/>
        </w:rPr>
        <w:t>and due to any welfare emergency such as a bushfire emergency</w:t>
      </w:r>
      <w:r w:rsidR="00F454EC" w:rsidRPr="006A107F">
        <w:t>.</w:t>
      </w:r>
      <w:r w:rsidR="00F454EC">
        <w:t xml:space="preserve"> Farmed deer must be confined and supervised by a responsible person at all times while </w:t>
      </w:r>
      <w:r w:rsidR="00074535">
        <w:t>outside of the registered farm</w:t>
      </w:r>
      <w:r w:rsidR="00F675ED">
        <w:t xml:space="preserve"> </w:t>
      </w:r>
      <w:r w:rsidR="006F2245" w:rsidRPr="00C95C48">
        <w:rPr>
          <w:i/>
          <w:iCs/>
          <w:color w:val="FF0000"/>
          <w:highlight w:val="yellow"/>
        </w:rPr>
        <w:t>(proposed change to policy)</w:t>
      </w:r>
      <w:r w:rsidR="00074535" w:rsidRPr="00C95C48">
        <w:rPr>
          <w:color w:val="FF0000"/>
          <w:highlight w:val="yellow"/>
        </w:rPr>
        <w:t>.</w:t>
      </w:r>
    </w:p>
    <w:p w14:paraId="77202FA9" w14:textId="77777777" w:rsidR="00F13352" w:rsidRPr="00074535" w:rsidRDefault="00074535" w:rsidP="00AD5584">
      <w:pPr>
        <w:spacing w:before="240" w:after="240" w:line="276" w:lineRule="auto"/>
        <w:jc w:val="both"/>
        <w:rPr>
          <w:b/>
        </w:rPr>
      </w:pPr>
      <w:r>
        <w:rPr>
          <w:b/>
        </w:rPr>
        <w:t>Regional Implementation</w:t>
      </w:r>
    </w:p>
    <w:p w14:paraId="28D1591D" w14:textId="77777777" w:rsidR="00F13352" w:rsidRDefault="00F13352" w:rsidP="00074535">
      <w:pPr>
        <w:spacing w:before="240" w:after="240" w:line="276" w:lineRule="auto"/>
      </w:pPr>
      <w:r>
        <w:t>Refer to regional manage</w:t>
      </w:r>
      <w:r w:rsidR="00074535">
        <w:t>ment plans for further details.</w:t>
      </w:r>
    </w:p>
    <w:tbl>
      <w:tblPr>
        <w:tblW w:w="87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4819"/>
      </w:tblGrid>
      <w:tr w:rsidR="00CC5A4C" w14:paraId="1324C9FD" w14:textId="77777777">
        <w:tc>
          <w:tcPr>
            <w:tcW w:w="3969" w:type="dxa"/>
          </w:tcPr>
          <w:p w14:paraId="0254649D" w14:textId="77777777" w:rsidR="00CC5A4C" w:rsidRDefault="00CC5A4C" w:rsidP="00074535">
            <w:pPr>
              <w:spacing w:before="100" w:beforeAutospacing="1" w:after="100" w:afterAutospacing="1"/>
              <w:jc w:val="center"/>
              <w:rPr>
                <w:b/>
                <w:bCs/>
              </w:rPr>
            </w:pPr>
            <w:r>
              <w:rPr>
                <w:b/>
                <w:bCs/>
              </w:rPr>
              <w:t>NRM Region</w:t>
            </w:r>
          </w:p>
        </w:tc>
        <w:tc>
          <w:tcPr>
            <w:tcW w:w="4819" w:type="dxa"/>
          </w:tcPr>
          <w:p w14:paraId="7AA47B8D" w14:textId="77777777" w:rsidR="00CC5A4C" w:rsidRPr="00A127A7" w:rsidRDefault="00A127A7" w:rsidP="003C475B">
            <w:pPr>
              <w:spacing w:before="100" w:beforeAutospacing="1" w:after="100" w:afterAutospacing="1"/>
              <w:jc w:val="center"/>
              <w:rPr>
                <w:b/>
                <w:bCs/>
              </w:rPr>
            </w:pPr>
            <w:r w:rsidRPr="003C475B">
              <w:rPr>
                <w:b/>
                <w:bCs/>
              </w:rPr>
              <w:t>Actions</w:t>
            </w:r>
          </w:p>
        </w:tc>
      </w:tr>
      <w:tr w:rsidR="00F454EC" w14:paraId="015F80BB" w14:textId="77777777">
        <w:tc>
          <w:tcPr>
            <w:tcW w:w="3969" w:type="dxa"/>
          </w:tcPr>
          <w:p w14:paraId="05659966" w14:textId="77777777" w:rsidR="00F454EC" w:rsidRDefault="00F454EC" w:rsidP="00074535">
            <w:pPr>
              <w:spacing w:before="100" w:beforeAutospacing="1" w:after="100" w:afterAutospacing="1"/>
            </w:pPr>
            <w:r>
              <w:t>Adelaide and Mount Lofty Ranges</w:t>
            </w:r>
          </w:p>
        </w:tc>
        <w:tc>
          <w:tcPr>
            <w:tcW w:w="4819" w:type="dxa"/>
          </w:tcPr>
          <w:p w14:paraId="25BA9128" w14:textId="77777777" w:rsidR="00F454EC" w:rsidRPr="00614A37" w:rsidRDefault="005C64E8" w:rsidP="00074535">
            <w:pPr>
              <w:spacing w:before="100" w:beforeAutospacing="1" w:after="100" w:afterAutospacing="1"/>
              <w:jc w:val="center"/>
              <w:rPr>
                <w:highlight w:val="yellow"/>
              </w:rPr>
            </w:pPr>
            <w:r>
              <w:t xml:space="preserve">Reduce and contain populations </w:t>
            </w:r>
          </w:p>
        </w:tc>
      </w:tr>
      <w:tr w:rsidR="00F454EC" w14:paraId="120EAD5A" w14:textId="77777777">
        <w:tc>
          <w:tcPr>
            <w:tcW w:w="3969" w:type="dxa"/>
          </w:tcPr>
          <w:p w14:paraId="47DA2734" w14:textId="77777777" w:rsidR="00F454EC" w:rsidRDefault="00F454EC" w:rsidP="00074535">
            <w:pPr>
              <w:spacing w:before="100" w:beforeAutospacing="1" w:after="100" w:afterAutospacing="1"/>
            </w:pPr>
            <w:proofErr w:type="spellStart"/>
            <w:r>
              <w:t>Alinytjara</w:t>
            </w:r>
            <w:proofErr w:type="spellEnd"/>
            <w:r>
              <w:t xml:space="preserve"> </w:t>
            </w:r>
            <w:proofErr w:type="spellStart"/>
            <w:r>
              <w:t>Wilurara</w:t>
            </w:r>
            <w:proofErr w:type="spellEnd"/>
          </w:p>
        </w:tc>
        <w:tc>
          <w:tcPr>
            <w:tcW w:w="4819" w:type="dxa"/>
          </w:tcPr>
          <w:p w14:paraId="171EC23F" w14:textId="77777777" w:rsidR="00F454EC" w:rsidRPr="00614A37" w:rsidRDefault="00F454EC" w:rsidP="00074535">
            <w:pPr>
              <w:spacing w:before="100" w:beforeAutospacing="1" w:after="100" w:afterAutospacing="1"/>
              <w:jc w:val="center"/>
              <w:rPr>
                <w:highlight w:val="yellow"/>
              </w:rPr>
            </w:pPr>
            <w:r>
              <w:t>Limited action</w:t>
            </w:r>
          </w:p>
        </w:tc>
      </w:tr>
      <w:tr w:rsidR="00F454EC" w14:paraId="1274A3F9" w14:textId="77777777">
        <w:tc>
          <w:tcPr>
            <w:tcW w:w="3969" w:type="dxa"/>
          </w:tcPr>
          <w:p w14:paraId="581D0D97" w14:textId="77777777" w:rsidR="00F454EC" w:rsidRDefault="00F454EC" w:rsidP="00074535">
            <w:pPr>
              <w:spacing w:before="100" w:beforeAutospacing="1" w:after="100" w:afterAutospacing="1"/>
            </w:pPr>
            <w:r>
              <w:t>Eyre Peninsula</w:t>
            </w:r>
          </w:p>
        </w:tc>
        <w:tc>
          <w:tcPr>
            <w:tcW w:w="4819" w:type="dxa"/>
          </w:tcPr>
          <w:p w14:paraId="6D9F4706" w14:textId="77777777" w:rsidR="00F454EC" w:rsidRPr="00614A37" w:rsidRDefault="00BD6C39" w:rsidP="00074535">
            <w:pPr>
              <w:spacing w:before="100" w:beforeAutospacing="1" w:after="100" w:afterAutospacing="1"/>
              <w:jc w:val="center"/>
              <w:rPr>
                <w:highlight w:val="yellow"/>
              </w:rPr>
            </w:pPr>
            <w:r>
              <w:t>Reduce populations. Manage populations in native vegetation, contain populations and protect sites in pasture areas</w:t>
            </w:r>
          </w:p>
        </w:tc>
      </w:tr>
      <w:tr w:rsidR="00F454EC" w14:paraId="5A732E38" w14:textId="77777777">
        <w:tc>
          <w:tcPr>
            <w:tcW w:w="3969" w:type="dxa"/>
          </w:tcPr>
          <w:p w14:paraId="1FC3456D" w14:textId="77777777" w:rsidR="00F454EC" w:rsidRDefault="00F454EC" w:rsidP="00074535">
            <w:pPr>
              <w:spacing w:before="100" w:beforeAutospacing="1" w:after="100" w:afterAutospacing="1"/>
            </w:pPr>
            <w:r>
              <w:t>Kangaroo Island</w:t>
            </w:r>
          </w:p>
        </w:tc>
        <w:tc>
          <w:tcPr>
            <w:tcW w:w="4819" w:type="dxa"/>
          </w:tcPr>
          <w:p w14:paraId="214B2265" w14:textId="77777777" w:rsidR="00F454EC" w:rsidRPr="00614A37" w:rsidRDefault="00F454EC" w:rsidP="00074535">
            <w:pPr>
              <w:spacing w:before="100" w:beforeAutospacing="1" w:after="100" w:afterAutospacing="1"/>
              <w:jc w:val="center"/>
              <w:rPr>
                <w:highlight w:val="yellow"/>
              </w:rPr>
            </w:pPr>
            <w:r>
              <w:t xml:space="preserve">Eradication </w:t>
            </w:r>
          </w:p>
        </w:tc>
      </w:tr>
      <w:tr w:rsidR="00F454EC" w14:paraId="79BF9F2A" w14:textId="77777777">
        <w:tc>
          <w:tcPr>
            <w:tcW w:w="3969" w:type="dxa"/>
          </w:tcPr>
          <w:p w14:paraId="0FC0F6A9" w14:textId="77777777" w:rsidR="00F454EC" w:rsidRDefault="00F454EC" w:rsidP="00074535">
            <w:pPr>
              <w:spacing w:before="100" w:beforeAutospacing="1" w:after="100" w:afterAutospacing="1"/>
            </w:pPr>
            <w:r>
              <w:t>Northern and Yorke</w:t>
            </w:r>
          </w:p>
        </w:tc>
        <w:tc>
          <w:tcPr>
            <w:tcW w:w="4819" w:type="dxa"/>
          </w:tcPr>
          <w:p w14:paraId="78C35C7A" w14:textId="77777777" w:rsidR="00F454EC" w:rsidRPr="00614A37" w:rsidRDefault="00BD6C39" w:rsidP="00074535">
            <w:pPr>
              <w:spacing w:before="100" w:beforeAutospacing="1" w:after="100" w:afterAutospacing="1"/>
              <w:jc w:val="center"/>
              <w:rPr>
                <w:highlight w:val="yellow"/>
              </w:rPr>
            </w:pPr>
            <w:r>
              <w:t>Reduce and contain populations,</w:t>
            </w:r>
          </w:p>
        </w:tc>
      </w:tr>
      <w:tr w:rsidR="00F454EC" w14:paraId="3F00DC15" w14:textId="77777777">
        <w:tc>
          <w:tcPr>
            <w:tcW w:w="3969" w:type="dxa"/>
          </w:tcPr>
          <w:p w14:paraId="474A0F5C" w14:textId="77777777" w:rsidR="00F454EC" w:rsidRDefault="00F454EC" w:rsidP="00074535">
            <w:pPr>
              <w:spacing w:before="100" w:beforeAutospacing="1" w:after="100" w:afterAutospacing="1"/>
            </w:pPr>
            <w:r>
              <w:t>South Australian Arid Lands</w:t>
            </w:r>
          </w:p>
        </w:tc>
        <w:tc>
          <w:tcPr>
            <w:tcW w:w="4819" w:type="dxa"/>
          </w:tcPr>
          <w:p w14:paraId="7F3C150F" w14:textId="35546364" w:rsidR="00F454EC" w:rsidRPr="00614A37" w:rsidRDefault="00D84535" w:rsidP="00074535">
            <w:pPr>
              <w:spacing w:before="100" w:beforeAutospacing="1" w:after="100" w:afterAutospacing="1"/>
              <w:jc w:val="center"/>
              <w:rPr>
                <w:highlight w:val="yellow"/>
              </w:rPr>
            </w:pPr>
            <w:r>
              <w:t>Monitor</w:t>
            </w:r>
            <w:r w:rsidR="00F454EC" w:rsidRPr="003C475B">
              <w:t xml:space="preserve"> </w:t>
            </w:r>
          </w:p>
        </w:tc>
      </w:tr>
      <w:tr w:rsidR="00F454EC" w14:paraId="51B6CE46" w14:textId="77777777">
        <w:tc>
          <w:tcPr>
            <w:tcW w:w="3969" w:type="dxa"/>
          </w:tcPr>
          <w:p w14:paraId="1F07E062" w14:textId="77777777" w:rsidR="00F454EC" w:rsidRDefault="00F454EC" w:rsidP="00074535">
            <w:pPr>
              <w:spacing w:before="100" w:beforeAutospacing="1" w:after="100" w:afterAutospacing="1"/>
            </w:pPr>
            <w:r>
              <w:t>South Australian Murray Darling Basin</w:t>
            </w:r>
          </w:p>
        </w:tc>
        <w:tc>
          <w:tcPr>
            <w:tcW w:w="4819" w:type="dxa"/>
          </w:tcPr>
          <w:p w14:paraId="0C37BF69" w14:textId="77777777" w:rsidR="00F454EC" w:rsidRPr="00614A37" w:rsidRDefault="00BD6C39" w:rsidP="00074535">
            <w:pPr>
              <w:spacing w:before="100" w:beforeAutospacing="1" w:after="100" w:afterAutospacing="1"/>
              <w:jc w:val="center"/>
              <w:rPr>
                <w:highlight w:val="yellow"/>
              </w:rPr>
            </w:pPr>
            <w:r>
              <w:t>Reduce populations, eradication in local areas</w:t>
            </w:r>
          </w:p>
        </w:tc>
      </w:tr>
      <w:tr w:rsidR="00F454EC" w14:paraId="110E6506" w14:textId="77777777">
        <w:tc>
          <w:tcPr>
            <w:tcW w:w="3969" w:type="dxa"/>
          </w:tcPr>
          <w:p w14:paraId="6D1436EF" w14:textId="77777777" w:rsidR="00F454EC" w:rsidRDefault="00F454EC" w:rsidP="00074535">
            <w:pPr>
              <w:spacing w:before="100" w:beforeAutospacing="1" w:after="100" w:afterAutospacing="1"/>
            </w:pPr>
            <w:r>
              <w:t>South East</w:t>
            </w:r>
          </w:p>
        </w:tc>
        <w:tc>
          <w:tcPr>
            <w:tcW w:w="4819" w:type="dxa"/>
          </w:tcPr>
          <w:p w14:paraId="3B8C510E" w14:textId="77777777" w:rsidR="00F454EC" w:rsidRPr="00614A37" w:rsidRDefault="005C64E8" w:rsidP="00074535">
            <w:pPr>
              <w:spacing w:before="100" w:beforeAutospacing="1" w:after="100" w:afterAutospacing="1"/>
              <w:jc w:val="center"/>
              <w:rPr>
                <w:highlight w:val="yellow"/>
              </w:rPr>
            </w:pPr>
            <w:r>
              <w:t>Destroy</w:t>
            </w:r>
            <w:r w:rsidR="00BD6C39">
              <w:t xml:space="preserve"> populations</w:t>
            </w:r>
            <w:r>
              <w:t xml:space="preserve"> in crop/pasture/irrigated areas. Protect forestry areas, manage populations in native vegetation.</w:t>
            </w:r>
          </w:p>
        </w:tc>
      </w:tr>
    </w:tbl>
    <w:p w14:paraId="70464FF9" w14:textId="77777777" w:rsidR="00331FDB" w:rsidRDefault="00331FDB" w:rsidP="00074535">
      <w:pPr>
        <w:pStyle w:val="Heading1"/>
        <w:spacing w:before="240" w:after="240" w:line="276" w:lineRule="auto"/>
      </w:pPr>
      <w:r>
        <w:lastRenderedPageBreak/>
        <w:t>Compliance</w:t>
      </w:r>
    </w:p>
    <w:p w14:paraId="5476F785" w14:textId="77777777" w:rsidR="00331FDB" w:rsidRDefault="00331FDB" w:rsidP="00AD5584">
      <w:pPr>
        <w:spacing w:before="240" w:after="240" w:line="276" w:lineRule="auto"/>
        <w:jc w:val="both"/>
      </w:pPr>
      <w:r>
        <w:t>Effective compliance is required to reduce the numbers of feral deer</w:t>
      </w:r>
      <w:r w:rsidR="00074535">
        <w:t>.</w:t>
      </w:r>
    </w:p>
    <w:p w14:paraId="73029117" w14:textId="77777777" w:rsidR="00331FDB" w:rsidRDefault="00331FDB" w:rsidP="00AD5584">
      <w:pPr>
        <w:spacing w:before="240" w:after="240" w:line="276" w:lineRule="auto"/>
        <w:jc w:val="both"/>
      </w:pPr>
      <w:r>
        <w:t>Effective implementation of the management plan will reduce the numbers of feral deer because:</w:t>
      </w:r>
    </w:p>
    <w:p w14:paraId="44850F26" w14:textId="77777777" w:rsidR="00331FDB" w:rsidRDefault="00331FDB" w:rsidP="00AD5584">
      <w:pPr>
        <w:pStyle w:val="ListParagraph"/>
        <w:numPr>
          <w:ilvl w:val="0"/>
          <w:numId w:val="8"/>
        </w:numPr>
        <w:spacing w:before="240" w:after="240" w:line="276" w:lineRule="auto"/>
        <w:jc w:val="both"/>
      </w:pPr>
      <w:r>
        <w:t>Landholders will destroy feral deer on their land</w:t>
      </w:r>
    </w:p>
    <w:p w14:paraId="68093AD2" w14:textId="6D9BC9CC" w:rsidR="007C4299" w:rsidRDefault="00331FDB" w:rsidP="00AD5584">
      <w:pPr>
        <w:pStyle w:val="ListParagraph"/>
        <w:numPr>
          <w:ilvl w:val="0"/>
          <w:numId w:val="8"/>
        </w:numPr>
        <w:spacing w:before="240" w:after="240" w:line="276" w:lineRule="auto"/>
        <w:jc w:val="both"/>
      </w:pPr>
      <w:r>
        <w:t xml:space="preserve">NRM boards will </w:t>
      </w:r>
      <w:r w:rsidR="00446636">
        <w:t>encourage landholders to cull</w:t>
      </w:r>
      <w:r>
        <w:t xml:space="preserve"> more than 40 per cent of female feral deer each year.</w:t>
      </w:r>
    </w:p>
    <w:p w14:paraId="6B1B5118" w14:textId="7468DD2F" w:rsidR="00331FDB" w:rsidRDefault="00331FDB" w:rsidP="00AD5584">
      <w:pPr>
        <w:pStyle w:val="ListParagraph"/>
        <w:numPr>
          <w:ilvl w:val="0"/>
          <w:numId w:val="8"/>
        </w:numPr>
        <w:spacing w:before="240" w:after="240" w:line="276" w:lineRule="auto"/>
        <w:jc w:val="both"/>
      </w:pPr>
      <w:r>
        <w:t xml:space="preserve">NRM boards will </w:t>
      </w:r>
      <w:r w:rsidR="007C4299">
        <w:t xml:space="preserve">prioritise </w:t>
      </w:r>
      <w:r w:rsidR="00B80F08">
        <w:t xml:space="preserve">and try to source external funding </w:t>
      </w:r>
      <w:r w:rsidR="007C4299" w:rsidRPr="007C4299">
        <w:rPr>
          <w:lang w:val="en-US"/>
        </w:rPr>
        <w:t xml:space="preserve">to assist the community in coordinated culling programs </w:t>
      </w:r>
      <w:r w:rsidR="007C4299">
        <w:t>to target female feral deer,</w:t>
      </w:r>
      <w:r w:rsidR="007C4299" w:rsidRPr="007C4299">
        <w:rPr>
          <w:lang w:val="en-US"/>
        </w:rPr>
        <w:t xml:space="preserve"> </w:t>
      </w:r>
      <w:r w:rsidR="007C4299">
        <w:t xml:space="preserve">in the areas of greatest impacts. </w:t>
      </w:r>
    </w:p>
    <w:p w14:paraId="1202F4FE" w14:textId="77777777" w:rsidR="00331FDB" w:rsidRDefault="00331FDB" w:rsidP="00AD5584">
      <w:pPr>
        <w:pStyle w:val="ListParagraph"/>
        <w:numPr>
          <w:ilvl w:val="0"/>
          <w:numId w:val="8"/>
        </w:numPr>
        <w:spacing w:before="240" w:after="240" w:line="276" w:lineRule="auto"/>
        <w:jc w:val="both"/>
      </w:pPr>
      <w:r>
        <w:t>Farm fences will be constructed and maintained to contain deer.</w:t>
      </w:r>
    </w:p>
    <w:p w14:paraId="167D5DB6" w14:textId="40B56404" w:rsidR="00331FDB" w:rsidRDefault="00331FDB" w:rsidP="00AD5584">
      <w:pPr>
        <w:pStyle w:val="ListParagraph"/>
        <w:numPr>
          <w:ilvl w:val="0"/>
          <w:numId w:val="8"/>
        </w:numPr>
        <w:spacing w:before="240" w:after="240" w:line="276" w:lineRule="auto"/>
        <w:jc w:val="both"/>
      </w:pPr>
      <w:r>
        <w:t xml:space="preserve">Farmed deer </w:t>
      </w:r>
      <w:r w:rsidR="007B4FF5">
        <w:t xml:space="preserve">will be tagged and those </w:t>
      </w:r>
      <w:r>
        <w:t>that escape will be recaptured or destroyed.</w:t>
      </w:r>
    </w:p>
    <w:p w14:paraId="6280D3C0" w14:textId="77777777" w:rsidR="00331FDB" w:rsidRPr="00074535" w:rsidRDefault="00331FDB" w:rsidP="00AD5584">
      <w:pPr>
        <w:pStyle w:val="ListParagraph"/>
        <w:numPr>
          <w:ilvl w:val="0"/>
          <w:numId w:val="8"/>
        </w:numPr>
        <w:spacing w:before="240" w:after="240" w:line="276" w:lineRule="auto"/>
        <w:jc w:val="both"/>
      </w:pPr>
      <w:r>
        <w:t>Neither farmed nor feral deer will be released</w:t>
      </w:r>
      <w:r w:rsidRPr="00C23276">
        <w:t>.</w:t>
      </w:r>
    </w:p>
    <w:p w14:paraId="03485547" w14:textId="77777777" w:rsidR="00CC5A4C" w:rsidRPr="005C64E8" w:rsidRDefault="005C64E8" w:rsidP="00AD5584">
      <w:pPr>
        <w:spacing w:before="240" w:after="240" w:line="276" w:lineRule="auto"/>
        <w:jc w:val="both"/>
        <w:rPr>
          <w:b/>
        </w:rPr>
      </w:pPr>
      <w:r w:rsidRPr="005C64E8">
        <w:rPr>
          <w:b/>
        </w:rPr>
        <w:t>Exclusions</w:t>
      </w:r>
    </w:p>
    <w:p w14:paraId="08FC472F" w14:textId="77777777" w:rsidR="005C64E8" w:rsidRDefault="00AE60C0" w:rsidP="00AD5584">
      <w:pPr>
        <w:spacing w:before="240" w:after="240" w:line="276" w:lineRule="auto"/>
        <w:jc w:val="both"/>
      </w:pPr>
      <w:r>
        <w:t>This policy does not seek to address the issue of hunting feral deer apart from its application as a management strategy.</w:t>
      </w:r>
    </w:p>
    <w:p w14:paraId="51438701" w14:textId="77777777" w:rsidR="00AC601C" w:rsidRPr="00074535" w:rsidRDefault="00AC601C" w:rsidP="00AD5584">
      <w:pPr>
        <w:pStyle w:val="Heading1"/>
        <w:spacing w:before="240" w:after="240" w:line="276" w:lineRule="auto"/>
        <w:jc w:val="both"/>
      </w:pPr>
      <w:r>
        <w:t>Declaration</w:t>
      </w:r>
    </w:p>
    <w:p w14:paraId="269F1349" w14:textId="77777777" w:rsidR="00AC601C" w:rsidRDefault="00AC601C" w:rsidP="00AD5584">
      <w:pPr>
        <w:tabs>
          <w:tab w:val="left" w:pos="-720"/>
        </w:tabs>
        <w:suppressAutoHyphens/>
        <w:spacing w:before="240" w:after="240" w:line="276" w:lineRule="auto"/>
        <w:jc w:val="both"/>
        <w:rPr>
          <w:spacing w:val="-2"/>
        </w:rPr>
      </w:pPr>
      <w:r>
        <w:rPr>
          <w:spacing w:val="-2"/>
        </w:rPr>
        <w:t>To implement this</w:t>
      </w:r>
      <w:r w:rsidRPr="0090470D">
        <w:rPr>
          <w:spacing w:val="-2"/>
        </w:rPr>
        <w:t xml:space="preserve"> policy, </w:t>
      </w:r>
      <w:r w:rsidR="00F454EC" w:rsidRPr="0090470D">
        <w:rPr>
          <w:spacing w:val="-2"/>
        </w:rPr>
        <w:t>feral deer</w:t>
      </w:r>
      <w:r w:rsidRPr="0090470D">
        <w:rPr>
          <w:spacing w:val="-2"/>
        </w:rPr>
        <w:t xml:space="preserve"> </w:t>
      </w:r>
      <w:r w:rsidR="00F454EC" w:rsidRPr="0090470D">
        <w:rPr>
          <w:spacing w:val="-2"/>
        </w:rPr>
        <w:t>are</w:t>
      </w:r>
      <w:r w:rsidRPr="0090470D">
        <w:rPr>
          <w:spacing w:val="-2"/>
        </w:rPr>
        <w:t xml:space="preserve"> declared under the </w:t>
      </w:r>
      <w:r w:rsidRPr="0090470D">
        <w:rPr>
          <w:i/>
          <w:iCs/>
        </w:rPr>
        <w:t>Natural Resources Management Act, 2004</w:t>
      </w:r>
      <w:r w:rsidRPr="0090470D">
        <w:t xml:space="preserve"> </w:t>
      </w:r>
      <w:r w:rsidRPr="0090470D">
        <w:rPr>
          <w:spacing w:val="-2"/>
        </w:rPr>
        <w:t xml:space="preserve">in </w:t>
      </w:r>
      <w:r w:rsidR="00BB6E49" w:rsidRPr="0090470D">
        <w:rPr>
          <w:spacing w:val="-2"/>
        </w:rPr>
        <w:t>SA</w:t>
      </w:r>
      <w:r w:rsidRPr="0090470D">
        <w:rPr>
          <w:spacing w:val="-2"/>
        </w:rPr>
        <w:t xml:space="preserve">. </w:t>
      </w:r>
      <w:r w:rsidR="00C37E24">
        <w:rPr>
          <w:spacing w:val="-2"/>
        </w:rPr>
        <w:t>For description of relevant categories</w:t>
      </w:r>
      <w:r w:rsidR="0003188E">
        <w:rPr>
          <w:spacing w:val="-2"/>
        </w:rPr>
        <w:t xml:space="preserve">, refer to </w:t>
      </w:r>
      <w:hyperlink r:id="rId8" w:history="1">
        <w:r w:rsidR="0003188E" w:rsidRPr="00356E5D">
          <w:rPr>
            <w:rStyle w:val="Hyperlink"/>
            <w:i/>
            <w:spacing w:val="-2"/>
          </w:rPr>
          <w:t>Natural Resources Management (General) Regulations 2005</w:t>
        </w:r>
      </w:hyperlink>
      <w:r w:rsidR="0003188E">
        <w:rPr>
          <w:spacing w:val="-2"/>
        </w:rPr>
        <w:t>.</w:t>
      </w:r>
      <w:r w:rsidR="0003188E">
        <w:rPr>
          <w:color w:val="31849B"/>
          <w:spacing w:val="-2"/>
        </w:rPr>
        <w:t xml:space="preserve"> </w:t>
      </w:r>
      <w:r w:rsidRPr="0090470D">
        <w:rPr>
          <w:spacing w:val="-2"/>
        </w:rPr>
        <w:t xml:space="preserve"> </w:t>
      </w:r>
    </w:p>
    <w:p w14:paraId="2F2D55D1" w14:textId="77777777" w:rsidR="001A51E3" w:rsidRDefault="001A51E3">
      <w:pPr>
        <w:rPr>
          <w:color w:val="FF0000"/>
          <w:spacing w:val="-2"/>
          <w:highlight w:val="yellow"/>
        </w:rPr>
      </w:pPr>
      <w:r>
        <w:rPr>
          <w:color w:val="FF0000"/>
          <w:spacing w:val="-2"/>
          <w:highlight w:val="yellow"/>
        </w:rPr>
        <w:br w:type="page"/>
      </w:r>
    </w:p>
    <w:p w14:paraId="3FB3B195" w14:textId="04FCA962" w:rsidR="007208F5" w:rsidRPr="00074535" w:rsidRDefault="006F2245" w:rsidP="00AD5584">
      <w:pPr>
        <w:spacing w:before="240" w:after="240" w:line="276" w:lineRule="auto"/>
        <w:jc w:val="both"/>
        <w:rPr>
          <w:rFonts w:eastAsia="Calibri"/>
          <w:color w:val="000000"/>
          <w:szCs w:val="22"/>
        </w:rPr>
      </w:pPr>
      <w:r w:rsidRPr="00CE52D5">
        <w:rPr>
          <w:color w:val="FF0000"/>
          <w:spacing w:val="-2"/>
          <w:highlight w:val="yellow"/>
        </w:rPr>
        <w:lastRenderedPageBreak/>
        <w:t>This policy proposes that</w:t>
      </w:r>
      <w:r>
        <w:rPr>
          <w:spacing w:val="-2"/>
        </w:rPr>
        <w:t xml:space="preserve"> </w:t>
      </w:r>
      <w:r w:rsidR="00AC601C">
        <w:rPr>
          <w:spacing w:val="-2"/>
        </w:rPr>
        <w:t xml:space="preserve">following sections of the </w:t>
      </w:r>
      <w:r w:rsidR="00C37E24" w:rsidRPr="00EE40CE">
        <w:rPr>
          <w:i/>
          <w:spacing w:val="-2"/>
        </w:rPr>
        <w:t xml:space="preserve">NRM </w:t>
      </w:r>
      <w:r w:rsidR="00AC601C" w:rsidRPr="00EE40CE">
        <w:rPr>
          <w:i/>
          <w:spacing w:val="-2"/>
        </w:rPr>
        <w:t xml:space="preserve">Act </w:t>
      </w:r>
      <w:r w:rsidR="00EE40CE" w:rsidRPr="00EE40CE">
        <w:rPr>
          <w:i/>
          <w:spacing w:val="-2"/>
        </w:rPr>
        <w:t>2004</w:t>
      </w:r>
      <w:r w:rsidR="00EE40CE">
        <w:rPr>
          <w:spacing w:val="-2"/>
        </w:rPr>
        <w:t xml:space="preserve"> </w:t>
      </w:r>
      <w:r w:rsidR="00AC601C">
        <w:rPr>
          <w:spacing w:val="-2"/>
        </w:rPr>
        <w:t xml:space="preserve">apply to </w:t>
      </w:r>
      <w:r w:rsidR="003A2F47" w:rsidRPr="003A2F47">
        <w:rPr>
          <w:rFonts w:eastAsia="Calibri"/>
          <w:color w:val="000000"/>
          <w:szCs w:val="22"/>
        </w:rPr>
        <w:t>Chital deer</w:t>
      </w:r>
      <w:r w:rsidR="003A2F47" w:rsidRPr="003A2F47">
        <w:rPr>
          <w:rFonts w:eastAsia="Calibri"/>
          <w:i/>
          <w:color w:val="000000"/>
          <w:szCs w:val="22"/>
        </w:rPr>
        <w:t xml:space="preserve"> </w:t>
      </w:r>
      <w:r w:rsidR="00CE3EE5">
        <w:rPr>
          <w:rFonts w:eastAsia="Calibri"/>
          <w:color w:val="000000"/>
          <w:szCs w:val="22"/>
        </w:rPr>
        <w:t>(</w:t>
      </w:r>
      <w:r w:rsidR="003A2F47" w:rsidRPr="003A2F47">
        <w:rPr>
          <w:rFonts w:eastAsia="Calibri"/>
          <w:i/>
          <w:color w:val="000000"/>
          <w:szCs w:val="22"/>
        </w:rPr>
        <w:t>Axis axis</w:t>
      </w:r>
      <w:r w:rsidR="00CE3EE5">
        <w:rPr>
          <w:rFonts w:eastAsia="Calibri"/>
          <w:color w:val="000000"/>
          <w:szCs w:val="22"/>
        </w:rPr>
        <w:t>)</w:t>
      </w:r>
      <w:r w:rsidR="003A2F47" w:rsidRPr="003A2F47">
        <w:rPr>
          <w:rFonts w:eastAsia="Calibri"/>
          <w:i/>
          <w:color w:val="000000"/>
          <w:szCs w:val="22"/>
        </w:rPr>
        <w:t xml:space="preserve">, </w:t>
      </w:r>
      <w:r w:rsidR="003A2F47" w:rsidRPr="003A2F47">
        <w:rPr>
          <w:rFonts w:eastAsia="Calibri"/>
          <w:color w:val="000000"/>
          <w:szCs w:val="22"/>
        </w:rPr>
        <w:t>Hog deer</w:t>
      </w:r>
      <w:r w:rsidR="003A2F47" w:rsidRPr="003A2F47">
        <w:rPr>
          <w:rFonts w:eastAsia="Calibri"/>
          <w:i/>
          <w:color w:val="000000"/>
          <w:szCs w:val="22"/>
        </w:rPr>
        <w:t xml:space="preserve"> </w:t>
      </w:r>
      <w:r w:rsidR="00CE3EE5">
        <w:rPr>
          <w:rFonts w:eastAsia="Calibri"/>
          <w:color w:val="000000"/>
          <w:szCs w:val="22"/>
        </w:rPr>
        <w:t>(</w:t>
      </w:r>
      <w:r w:rsidR="003A2F47" w:rsidRPr="003A2F47">
        <w:rPr>
          <w:rFonts w:eastAsia="Calibri"/>
          <w:i/>
          <w:color w:val="000000"/>
          <w:szCs w:val="22"/>
        </w:rPr>
        <w:t xml:space="preserve">Axis </w:t>
      </w:r>
      <w:proofErr w:type="spellStart"/>
      <w:r w:rsidR="003A2F47" w:rsidRPr="003A2F47">
        <w:rPr>
          <w:rFonts w:eastAsia="Calibri"/>
          <w:i/>
          <w:color w:val="000000"/>
          <w:szCs w:val="22"/>
        </w:rPr>
        <w:t>porcinus</w:t>
      </w:r>
      <w:proofErr w:type="spellEnd"/>
      <w:r w:rsidR="00CE3EE5">
        <w:rPr>
          <w:rFonts w:eastAsia="Calibri"/>
          <w:color w:val="000000"/>
          <w:szCs w:val="22"/>
        </w:rPr>
        <w:t>)</w:t>
      </w:r>
      <w:r w:rsidR="003A2F47" w:rsidRPr="003A2F47">
        <w:rPr>
          <w:rFonts w:eastAsia="Calibri"/>
          <w:i/>
          <w:color w:val="000000"/>
          <w:szCs w:val="22"/>
        </w:rPr>
        <w:t xml:space="preserve">, </w:t>
      </w:r>
      <w:r w:rsidR="003A2F47" w:rsidRPr="003A2F47">
        <w:rPr>
          <w:rFonts w:eastAsia="Calibri"/>
          <w:color w:val="000000"/>
          <w:szCs w:val="22"/>
        </w:rPr>
        <w:t>Wapiti</w:t>
      </w:r>
      <w:r w:rsidR="003A2F47" w:rsidRPr="003A2F47">
        <w:rPr>
          <w:rFonts w:eastAsia="Calibri"/>
          <w:i/>
          <w:color w:val="000000"/>
          <w:szCs w:val="22"/>
        </w:rPr>
        <w:t xml:space="preserve"> </w:t>
      </w:r>
      <w:r w:rsidR="00CE3EE5">
        <w:rPr>
          <w:rFonts w:eastAsia="Calibri"/>
          <w:color w:val="000000"/>
          <w:szCs w:val="22"/>
        </w:rPr>
        <w:t>(</w:t>
      </w:r>
      <w:r w:rsidR="003A2F47" w:rsidRPr="003A2F47">
        <w:rPr>
          <w:i/>
          <w:szCs w:val="22"/>
        </w:rPr>
        <w:t>Axis Canadensis</w:t>
      </w:r>
      <w:r w:rsidR="00CE3EE5">
        <w:rPr>
          <w:szCs w:val="22"/>
        </w:rPr>
        <w:t>)</w:t>
      </w:r>
      <w:r w:rsidR="003A2F47" w:rsidRPr="003A2F47">
        <w:rPr>
          <w:i/>
          <w:szCs w:val="22"/>
        </w:rPr>
        <w:t>,</w:t>
      </w:r>
      <w:r w:rsidR="003A2F47" w:rsidRPr="003A2F47">
        <w:rPr>
          <w:szCs w:val="22"/>
        </w:rPr>
        <w:t xml:space="preserve"> Red deer</w:t>
      </w:r>
      <w:r w:rsidR="003A2F47" w:rsidRPr="003A2F47">
        <w:rPr>
          <w:i/>
          <w:szCs w:val="22"/>
        </w:rPr>
        <w:t xml:space="preserve"> </w:t>
      </w:r>
      <w:r w:rsidR="00CE3EE5">
        <w:rPr>
          <w:szCs w:val="22"/>
        </w:rPr>
        <w:t>(</w:t>
      </w:r>
      <w:r w:rsidR="003A2F47" w:rsidRPr="003A2F47">
        <w:rPr>
          <w:i/>
          <w:szCs w:val="22"/>
        </w:rPr>
        <w:t>Cervus elaphus</w:t>
      </w:r>
      <w:r w:rsidR="00CE3EE5">
        <w:rPr>
          <w:szCs w:val="22"/>
        </w:rPr>
        <w:t>)</w:t>
      </w:r>
      <w:r w:rsidR="003A2F47" w:rsidRPr="003A2F47">
        <w:rPr>
          <w:i/>
          <w:szCs w:val="22"/>
        </w:rPr>
        <w:t xml:space="preserve">, </w:t>
      </w:r>
      <w:r w:rsidR="003A2F47" w:rsidRPr="003A2F47">
        <w:rPr>
          <w:szCs w:val="22"/>
        </w:rPr>
        <w:t xml:space="preserve">Javan </w:t>
      </w:r>
      <w:proofErr w:type="spellStart"/>
      <w:r w:rsidR="003A2F47" w:rsidRPr="003A2F47">
        <w:rPr>
          <w:szCs w:val="22"/>
        </w:rPr>
        <w:t>Rusa</w:t>
      </w:r>
      <w:proofErr w:type="spellEnd"/>
      <w:r w:rsidR="003A2F47" w:rsidRPr="003A2F47">
        <w:rPr>
          <w:szCs w:val="22"/>
        </w:rPr>
        <w:t xml:space="preserve"> deer </w:t>
      </w:r>
      <w:r w:rsidR="00CE3EE5">
        <w:rPr>
          <w:szCs w:val="22"/>
        </w:rPr>
        <w:t>(</w:t>
      </w:r>
      <w:r w:rsidR="003A2F47" w:rsidRPr="003A2F47">
        <w:rPr>
          <w:i/>
          <w:szCs w:val="22"/>
        </w:rPr>
        <w:t>Cervus elaphus</w:t>
      </w:r>
      <w:r w:rsidR="00CE3EE5">
        <w:rPr>
          <w:szCs w:val="22"/>
        </w:rPr>
        <w:t>)</w:t>
      </w:r>
      <w:r w:rsidR="003A2F47" w:rsidRPr="003A2F47">
        <w:rPr>
          <w:i/>
          <w:szCs w:val="22"/>
        </w:rPr>
        <w:t xml:space="preserve">, </w:t>
      </w:r>
      <w:r w:rsidR="003A2F47" w:rsidRPr="003A2F47">
        <w:rPr>
          <w:szCs w:val="22"/>
        </w:rPr>
        <w:t>Sambar</w:t>
      </w:r>
      <w:r w:rsidR="003A2F47" w:rsidRPr="003A2F47">
        <w:rPr>
          <w:rFonts w:eastAsia="Calibri"/>
          <w:color w:val="000000"/>
          <w:szCs w:val="22"/>
        </w:rPr>
        <w:t xml:space="preserve"> </w:t>
      </w:r>
      <w:r w:rsidR="00CE3EE5">
        <w:rPr>
          <w:rFonts w:eastAsia="Calibri"/>
          <w:i/>
          <w:color w:val="000000"/>
          <w:szCs w:val="22"/>
        </w:rPr>
        <w:t>(</w:t>
      </w:r>
      <w:r w:rsidR="003A2F47" w:rsidRPr="003A2F47">
        <w:rPr>
          <w:i/>
          <w:szCs w:val="22"/>
        </w:rPr>
        <w:t>Cervus unicolor</w:t>
      </w:r>
      <w:r w:rsidR="00CE3EE5">
        <w:rPr>
          <w:szCs w:val="22"/>
        </w:rPr>
        <w:t>)</w:t>
      </w:r>
      <w:r w:rsidR="003A2F47" w:rsidRPr="003A2F47">
        <w:rPr>
          <w:i/>
          <w:szCs w:val="22"/>
        </w:rPr>
        <w:t xml:space="preserve">, </w:t>
      </w:r>
      <w:r w:rsidR="003A2F47" w:rsidRPr="003A2F47">
        <w:rPr>
          <w:szCs w:val="22"/>
        </w:rPr>
        <w:t xml:space="preserve">Fallow deer </w:t>
      </w:r>
      <w:r w:rsidR="00CE3EE5">
        <w:rPr>
          <w:szCs w:val="22"/>
        </w:rPr>
        <w:t>(</w:t>
      </w:r>
      <w:r w:rsidR="003A2F47" w:rsidRPr="003A2F47">
        <w:rPr>
          <w:i/>
          <w:szCs w:val="22"/>
        </w:rPr>
        <w:t>Dama dama</w:t>
      </w:r>
      <w:r w:rsidR="00CE3EE5">
        <w:rPr>
          <w:szCs w:val="22"/>
        </w:rPr>
        <w:t>)</w:t>
      </w:r>
      <w:r w:rsidR="00736A82">
        <w:rPr>
          <w:i/>
          <w:szCs w:val="22"/>
        </w:rPr>
        <w:t xml:space="preserve"> </w:t>
      </w:r>
      <w:r w:rsidR="0003188E" w:rsidRPr="0003188E">
        <w:rPr>
          <w:szCs w:val="22"/>
        </w:rPr>
        <w:t>(all category 3)</w:t>
      </w:r>
      <w:r w:rsidR="0003188E">
        <w:rPr>
          <w:i/>
          <w:szCs w:val="22"/>
        </w:rPr>
        <w:t xml:space="preserve"> </w:t>
      </w:r>
      <w:r w:rsidR="00796E52">
        <w:rPr>
          <w:spacing w:val="-2"/>
        </w:rPr>
        <w:t>in</w:t>
      </w:r>
      <w:r w:rsidR="00BB6E49" w:rsidRPr="00BB6E49">
        <w:rPr>
          <w:spacing w:val="-2"/>
        </w:rPr>
        <w:t xml:space="preserve"> </w:t>
      </w:r>
      <w:r w:rsidR="009C7E55">
        <w:rPr>
          <w:spacing w:val="-2"/>
        </w:rPr>
        <w:t xml:space="preserve">each of the </w:t>
      </w:r>
      <w:r w:rsidR="0097554B">
        <w:rPr>
          <w:spacing w:val="-2"/>
        </w:rPr>
        <w:t>areas</w:t>
      </w:r>
      <w:r w:rsidR="009C7E55">
        <w:rPr>
          <w:spacing w:val="-2"/>
        </w:rPr>
        <w:t xml:space="preserve"> </w:t>
      </w:r>
      <w:r w:rsidR="0097554B">
        <w:rPr>
          <w:spacing w:val="-2"/>
        </w:rPr>
        <w:t>shaded</w:t>
      </w:r>
      <w:r w:rsidR="009C7E55">
        <w:rPr>
          <w:spacing w:val="-2"/>
        </w:rPr>
        <w:t xml:space="preserve"> below</w:t>
      </w:r>
      <w:r>
        <w:rPr>
          <w:spacing w:val="-2"/>
        </w:rPr>
        <w:t xml:space="preserve"> </w:t>
      </w:r>
      <w:r w:rsidRPr="00CE52D5">
        <w:rPr>
          <w:i/>
          <w:color w:val="FF0000"/>
          <w:spacing w:val="-2"/>
          <w:highlight w:val="yellow"/>
        </w:rPr>
        <w:t>(proposed changes to declarations marked with *)</w:t>
      </w:r>
      <w:r w:rsidR="00BB6E49" w:rsidRPr="00BB6E49">
        <w:rPr>
          <w:spacing w:val="-2"/>
        </w:rPr>
        <w:t>:</w:t>
      </w:r>
      <w:r w:rsidR="0097554B">
        <w:rPr>
          <w:rFonts w:eastAsia="Calibri"/>
          <w:color w:val="000000"/>
          <w:szCs w:val="22"/>
        </w:rPr>
        <w:t xml:space="preserve">                 </w:t>
      </w:r>
    </w:p>
    <w:tbl>
      <w:tblPr>
        <w:tblW w:w="96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0"/>
        <w:gridCol w:w="438"/>
        <w:gridCol w:w="439"/>
        <w:gridCol w:w="438"/>
        <w:gridCol w:w="439"/>
        <w:gridCol w:w="438"/>
        <w:gridCol w:w="439"/>
        <w:gridCol w:w="438"/>
        <w:gridCol w:w="439"/>
        <w:gridCol w:w="439"/>
      </w:tblGrid>
      <w:tr w:rsidR="00F454EC" w14:paraId="7EA13683" w14:textId="77777777" w:rsidTr="00E06B91">
        <w:trPr>
          <w:cantSplit/>
          <w:trHeight w:val="1999"/>
        </w:trPr>
        <w:tc>
          <w:tcPr>
            <w:tcW w:w="5670" w:type="dxa"/>
          </w:tcPr>
          <w:p w14:paraId="6BB087B4" w14:textId="77777777" w:rsidR="00F454EC" w:rsidRDefault="00736A82" w:rsidP="00074535">
            <w:pPr>
              <w:spacing w:before="100" w:beforeAutospacing="1" w:after="100" w:afterAutospacing="1"/>
              <w:jc w:val="right"/>
            </w:pPr>
            <w:r>
              <w:t>areas</w:t>
            </w:r>
          </w:p>
          <w:p w14:paraId="6E52F7C7" w14:textId="77777777" w:rsidR="00F454EC" w:rsidRDefault="00F454EC" w:rsidP="00074535">
            <w:pPr>
              <w:spacing w:before="100" w:beforeAutospacing="1" w:after="100" w:afterAutospacing="1"/>
              <w:jc w:val="right"/>
            </w:pPr>
          </w:p>
          <w:p w14:paraId="7FF88300" w14:textId="77777777" w:rsidR="00F454EC" w:rsidRDefault="00F454EC" w:rsidP="00074535">
            <w:pPr>
              <w:spacing w:before="100" w:beforeAutospacing="1" w:after="100" w:afterAutospacing="1"/>
              <w:jc w:val="right"/>
            </w:pPr>
          </w:p>
          <w:p w14:paraId="7BC6A4FC" w14:textId="77777777" w:rsidR="00F454EC" w:rsidRDefault="00F454EC" w:rsidP="00074535">
            <w:pPr>
              <w:spacing w:before="100" w:beforeAutospacing="1" w:after="100" w:afterAutospacing="1"/>
            </w:pPr>
            <w:r>
              <w:t>Sections of Act</w:t>
            </w:r>
          </w:p>
        </w:tc>
        <w:tc>
          <w:tcPr>
            <w:tcW w:w="438" w:type="dxa"/>
            <w:tcBorders>
              <w:bottom w:val="single" w:sz="4" w:space="0" w:color="000000"/>
            </w:tcBorders>
            <w:textDirection w:val="btLr"/>
          </w:tcPr>
          <w:p w14:paraId="0EB45FD8" w14:textId="77777777" w:rsidR="00F454EC" w:rsidRPr="00DE1AC7" w:rsidRDefault="00F454EC" w:rsidP="00074535">
            <w:pPr>
              <w:spacing w:before="100" w:beforeAutospacing="1" w:after="100" w:afterAutospacing="1"/>
              <w:ind w:left="113" w:right="113"/>
              <w:rPr>
                <w:sz w:val="20"/>
                <w:szCs w:val="20"/>
              </w:rPr>
            </w:pPr>
            <w:r w:rsidRPr="00DE1AC7">
              <w:rPr>
                <w:sz w:val="20"/>
                <w:szCs w:val="20"/>
              </w:rPr>
              <w:t>AMLR</w:t>
            </w:r>
            <w:r w:rsidR="00736A82">
              <w:rPr>
                <w:sz w:val="20"/>
                <w:szCs w:val="20"/>
              </w:rPr>
              <w:t xml:space="preserve"> NRM region</w:t>
            </w:r>
          </w:p>
        </w:tc>
        <w:tc>
          <w:tcPr>
            <w:tcW w:w="439" w:type="dxa"/>
            <w:tcBorders>
              <w:bottom w:val="single" w:sz="4" w:space="0" w:color="000000"/>
            </w:tcBorders>
            <w:textDirection w:val="btLr"/>
          </w:tcPr>
          <w:p w14:paraId="38CDA488" w14:textId="77777777" w:rsidR="00F454EC" w:rsidRPr="00DE1AC7" w:rsidRDefault="00F454EC" w:rsidP="00074535">
            <w:pPr>
              <w:spacing w:before="100" w:beforeAutospacing="1" w:after="100" w:afterAutospacing="1"/>
              <w:ind w:left="113" w:right="113"/>
              <w:rPr>
                <w:sz w:val="20"/>
                <w:szCs w:val="20"/>
              </w:rPr>
            </w:pPr>
            <w:r w:rsidRPr="00DE1AC7">
              <w:rPr>
                <w:sz w:val="20"/>
                <w:szCs w:val="20"/>
              </w:rPr>
              <w:t>AW</w:t>
            </w:r>
            <w:r w:rsidR="00736A82">
              <w:rPr>
                <w:sz w:val="20"/>
                <w:szCs w:val="20"/>
              </w:rPr>
              <w:t xml:space="preserve"> NRM region</w:t>
            </w:r>
          </w:p>
        </w:tc>
        <w:tc>
          <w:tcPr>
            <w:tcW w:w="438" w:type="dxa"/>
            <w:tcBorders>
              <w:bottom w:val="single" w:sz="4" w:space="0" w:color="000000"/>
            </w:tcBorders>
            <w:textDirection w:val="btLr"/>
          </w:tcPr>
          <w:p w14:paraId="442DBEB0" w14:textId="77777777" w:rsidR="00F454EC" w:rsidRPr="00DE1AC7" w:rsidRDefault="00F454EC" w:rsidP="00074535">
            <w:pPr>
              <w:spacing w:before="100" w:beforeAutospacing="1" w:after="100" w:afterAutospacing="1"/>
              <w:ind w:left="113" w:right="113"/>
              <w:rPr>
                <w:sz w:val="20"/>
                <w:szCs w:val="20"/>
              </w:rPr>
            </w:pPr>
            <w:r w:rsidRPr="00DE1AC7">
              <w:rPr>
                <w:sz w:val="20"/>
                <w:szCs w:val="20"/>
              </w:rPr>
              <w:t>EP</w:t>
            </w:r>
            <w:r w:rsidR="00736A82">
              <w:rPr>
                <w:sz w:val="20"/>
                <w:szCs w:val="20"/>
              </w:rPr>
              <w:t xml:space="preserve"> NRM region</w:t>
            </w:r>
          </w:p>
        </w:tc>
        <w:tc>
          <w:tcPr>
            <w:tcW w:w="439" w:type="dxa"/>
            <w:tcBorders>
              <w:bottom w:val="single" w:sz="4" w:space="0" w:color="000000"/>
            </w:tcBorders>
            <w:textDirection w:val="btLr"/>
          </w:tcPr>
          <w:p w14:paraId="29F93224" w14:textId="77777777" w:rsidR="00F454EC" w:rsidRPr="00DE1AC7" w:rsidRDefault="00736A82" w:rsidP="00074535">
            <w:pPr>
              <w:spacing w:before="100" w:beforeAutospacing="1" w:after="100" w:afterAutospacing="1"/>
              <w:ind w:left="113" w:right="113"/>
              <w:rPr>
                <w:sz w:val="20"/>
                <w:szCs w:val="20"/>
              </w:rPr>
            </w:pPr>
            <w:r w:rsidRPr="00DE1AC7">
              <w:rPr>
                <w:sz w:val="20"/>
                <w:szCs w:val="20"/>
              </w:rPr>
              <w:t>SE</w:t>
            </w:r>
            <w:r>
              <w:rPr>
                <w:sz w:val="20"/>
                <w:szCs w:val="20"/>
              </w:rPr>
              <w:t xml:space="preserve"> NRM region</w:t>
            </w:r>
          </w:p>
        </w:tc>
        <w:tc>
          <w:tcPr>
            <w:tcW w:w="438" w:type="dxa"/>
            <w:tcBorders>
              <w:bottom w:val="single" w:sz="4" w:space="0" w:color="000000"/>
            </w:tcBorders>
            <w:textDirection w:val="btLr"/>
          </w:tcPr>
          <w:p w14:paraId="58055E80" w14:textId="77777777" w:rsidR="00F454EC" w:rsidRPr="00DE1AC7" w:rsidRDefault="00F454EC" w:rsidP="00074535">
            <w:pPr>
              <w:spacing w:before="100" w:beforeAutospacing="1" w:after="100" w:afterAutospacing="1"/>
              <w:ind w:left="113" w:right="113"/>
              <w:rPr>
                <w:sz w:val="20"/>
                <w:szCs w:val="20"/>
              </w:rPr>
            </w:pPr>
            <w:r w:rsidRPr="00DE1AC7">
              <w:rPr>
                <w:sz w:val="20"/>
                <w:szCs w:val="20"/>
              </w:rPr>
              <w:t>NY</w:t>
            </w:r>
            <w:r w:rsidR="00736A82">
              <w:rPr>
                <w:sz w:val="20"/>
                <w:szCs w:val="20"/>
              </w:rPr>
              <w:t xml:space="preserve"> NRM region</w:t>
            </w:r>
          </w:p>
        </w:tc>
        <w:tc>
          <w:tcPr>
            <w:tcW w:w="439" w:type="dxa"/>
            <w:tcBorders>
              <w:bottom w:val="single" w:sz="4" w:space="0" w:color="000000"/>
            </w:tcBorders>
            <w:textDirection w:val="btLr"/>
          </w:tcPr>
          <w:p w14:paraId="61074304" w14:textId="77777777" w:rsidR="00F454EC" w:rsidRPr="00DE1AC7" w:rsidRDefault="00F454EC" w:rsidP="00074535">
            <w:pPr>
              <w:spacing w:before="100" w:beforeAutospacing="1" w:after="100" w:afterAutospacing="1"/>
              <w:ind w:left="113" w:right="113"/>
              <w:rPr>
                <w:sz w:val="20"/>
                <w:szCs w:val="20"/>
              </w:rPr>
            </w:pPr>
            <w:r w:rsidRPr="00DE1AC7">
              <w:rPr>
                <w:sz w:val="20"/>
                <w:szCs w:val="20"/>
              </w:rPr>
              <w:t>SAAL</w:t>
            </w:r>
            <w:r w:rsidR="00736A82">
              <w:rPr>
                <w:sz w:val="20"/>
                <w:szCs w:val="20"/>
              </w:rPr>
              <w:t xml:space="preserve"> NRM region</w:t>
            </w:r>
          </w:p>
        </w:tc>
        <w:tc>
          <w:tcPr>
            <w:tcW w:w="438" w:type="dxa"/>
            <w:tcBorders>
              <w:bottom w:val="single" w:sz="4" w:space="0" w:color="000000"/>
            </w:tcBorders>
            <w:textDirection w:val="btLr"/>
          </w:tcPr>
          <w:p w14:paraId="6EA2ED95" w14:textId="77777777" w:rsidR="00F454EC" w:rsidRPr="00DE1AC7" w:rsidRDefault="00736A82" w:rsidP="00074535">
            <w:pPr>
              <w:spacing w:before="100" w:beforeAutospacing="1" w:after="100" w:afterAutospacing="1"/>
              <w:ind w:left="113" w:right="113"/>
              <w:rPr>
                <w:sz w:val="20"/>
                <w:szCs w:val="20"/>
              </w:rPr>
            </w:pPr>
            <w:r>
              <w:rPr>
                <w:sz w:val="20"/>
                <w:szCs w:val="20"/>
              </w:rPr>
              <w:t>SAMD NRM region</w:t>
            </w:r>
          </w:p>
        </w:tc>
        <w:tc>
          <w:tcPr>
            <w:tcW w:w="439" w:type="dxa"/>
            <w:tcBorders>
              <w:bottom w:val="single" w:sz="4" w:space="0" w:color="000000"/>
            </w:tcBorders>
            <w:textDirection w:val="btLr"/>
          </w:tcPr>
          <w:p w14:paraId="7B815401" w14:textId="77777777" w:rsidR="00F454EC" w:rsidRPr="00DE1AC7" w:rsidRDefault="00736A82" w:rsidP="00074535">
            <w:pPr>
              <w:spacing w:before="100" w:beforeAutospacing="1" w:after="100" w:afterAutospacing="1"/>
              <w:ind w:left="113" w:right="113"/>
              <w:rPr>
                <w:sz w:val="20"/>
                <w:szCs w:val="20"/>
              </w:rPr>
            </w:pPr>
            <w:r w:rsidRPr="00DE1AC7">
              <w:rPr>
                <w:sz w:val="20"/>
                <w:szCs w:val="20"/>
              </w:rPr>
              <w:t>KI</w:t>
            </w:r>
            <w:r>
              <w:rPr>
                <w:sz w:val="20"/>
                <w:szCs w:val="20"/>
              </w:rPr>
              <w:t xml:space="preserve"> NRM region</w:t>
            </w:r>
          </w:p>
        </w:tc>
        <w:tc>
          <w:tcPr>
            <w:tcW w:w="439" w:type="dxa"/>
            <w:tcBorders>
              <w:bottom w:val="single" w:sz="4" w:space="0" w:color="000000"/>
            </w:tcBorders>
            <w:textDirection w:val="btLr"/>
          </w:tcPr>
          <w:p w14:paraId="2B809357" w14:textId="77777777" w:rsidR="00F454EC" w:rsidRPr="00DE1AC7" w:rsidRDefault="00F454EC" w:rsidP="00074535">
            <w:pPr>
              <w:spacing w:before="100" w:beforeAutospacing="1" w:after="100" w:afterAutospacing="1"/>
              <w:ind w:left="113" w:right="113"/>
              <w:rPr>
                <w:sz w:val="20"/>
                <w:szCs w:val="20"/>
              </w:rPr>
            </w:pPr>
            <w:r>
              <w:rPr>
                <w:sz w:val="20"/>
                <w:szCs w:val="20"/>
              </w:rPr>
              <w:t>All offshore islands</w:t>
            </w:r>
          </w:p>
        </w:tc>
      </w:tr>
      <w:tr w:rsidR="00F454EC" w14:paraId="4FFB5753" w14:textId="77777777" w:rsidTr="00E06B91">
        <w:tc>
          <w:tcPr>
            <w:tcW w:w="5670" w:type="dxa"/>
          </w:tcPr>
          <w:p w14:paraId="09B52B7D" w14:textId="77777777" w:rsidR="00F454EC" w:rsidRPr="00DE1AC7" w:rsidRDefault="00F454EC" w:rsidP="00074535">
            <w:pPr>
              <w:spacing w:before="100" w:beforeAutospacing="1" w:after="100" w:afterAutospacing="1"/>
              <w:rPr>
                <w:sz w:val="20"/>
                <w:szCs w:val="20"/>
              </w:rPr>
            </w:pPr>
            <w:r w:rsidRPr="00DE1AC7">
              <w:rPr>
                <w:spacing w:val="-2"/>
                <w:sz w:val="20"/>
                <w:szCs w:val="20"/>
              </w:rPr>
              <w:t xml:space="preserve">175(1) Prohibiting entry </w:t>
            </w:r>
            <w:r w:rsidR="00B3631D">
              <w:rPr>
                <w:spacing w:val="-2"/>
                <w:sz w:val="20"/>
                <w:szCs w:val="20"/>
              </w:rPr>
              <w:t xml:space="preserve">of deer </w:t>
            </w:r>
            <w:r w:rsidRPr="00DE1AC7">
              <w:rPr>
                <w:spacing w:val="-2"/>
                <w:sz w:val="20"/>
                <w:szCs w:val="20"/>
              </w:rPr>
              <w:t>to area</w:t>
            </w:r>
            <w:r w:rsidR="00B3631D">
              <w:rPr>
                <w:spacing w:val="-2"/>
                <w:sz w:val="20"/>
                <w:szCs w:val="20"/>
              </w:rPr>
              <w:t xml:space="preserve"> (except by permit)</w:t>
            </w:r>
          </w:p>
        </w:tc>
        <w:tc>
          <w:tcPr>
            <w:tcW w:w="438" w:type="dxa"/>
            <w:tcBorders>
              <w:bottom w:val="single" w:sz="4" w:space="0" w:color="000000"/>
            </w:tcBorders>
            <w:shd w:val="pct50" w:color="auto" w:fill="auto"/>
          </w:tcPr>
          <w:p w14:paraId="06522378" w14:textId="77777777" w:rsidR="00F454EC" w:rsidRPr="00736A82" w:rsidRDefault="00D11231" w:rsidP="00074535">
            <w:pPr>
              <w:spacing w:before="100" w:beforeAutospacing="1" w:after="100" w:afterAutospacing="1"/>
              <w:rPr>
                <w:highlight w:val="lightGray"/>
              </w:rPr>
            </w:pPr>
            <w:r>
              <w:rPr>
                <w:highlight w:val="lightGray"/>
              </w:rPr>
              <w:t>*</w:t>
            </w:r>
          </w:p>
        </w:tc>
        <w:tc>
          <w:tcPr>
            <w:tcW w:w="439" w:type="dxa"/>
            <w:tcBorders>
              <w:bottom w:val="single" w:sz="4" w:space="0" w:color="000000"/>
            </w:tcBorders>
            <w:shd w:val="pct50" w:color="auto" w:fill="auto"/>
          </w:tcPr>
          <w:p w14:paraId="182769E5" w14:textId="77777777" w:rsidR="00F454EC" w:rsidRPr="00736A82" w:rsidRDefault="00D11231" w:rsidP="00074535">
            <w:pPr>
              <w:spacing w:before="100" w:beforeAutospacing="1" w:after="100" w:afterAutospacing="1"/>
              <w:rPr>
                <w:highlight w:val="lightGray"/>
              </w:rPr>
            </w:pPr>
            <w:r>
              <w:rPr>
                <w:highlight w:val="lightGray"/>
              </w:rPr>
              <w:t>*</w:t>
            </w:r>
          </w:p>
        </w:tc>
        <w:tc>
          <w:tcPr>
            <w:tcW w:w="438" w:type="dxa"/>
            <w:tcBorders>
              <w:bottom w:val="single" w:sz="4" w:space="0" w:color="000000"/>
            </w:tcBorders>
            <w:shd w:val="pct50" w:color="auto" w:fill="auto"/>
          </w:tcPr>
          <w:p w14:paraId="3B162B9E" w14:textId="77777777" w:rsidR="00F454EC" w:rsidRPr="00736A82" w:rsidRDefault="00D11231" w:rsidP="00074535">
            <w:pPr>
              <w:spacing w:before="100" w:beforeAutospacing="1" w:after="100" w:afterAutospacing="1"/>
              <w:rPr>
                <w:highlight w:val="lightGray"/>
              </w:rPr>
            </w:pPr>
            <w:r>
              <w:rPr>
                <w:highlight w:val="lightGray"/>
              </w:rPr>
              <w:t>*</w:t>
            </w:r>
          </w:p>
        </w:tc>
        <w:tc>
          <w:tcPr>
            <w:tcW w:w="439" w:type="dxa"/>
            <w:tcBorders>
              <w:bottom w:val="single" w:sz="4" w:space="0" w:color="000000"/>
            </w:tcBorders>
            <w:shd w:val="pct50" w:color="auto" w:fill="auto"/>
          </w:tcPr>
          <w:p w14:paraId="5C94136E" w14:textId="77777777" w:rsidR="00F454EC" w:rsidRPr="00736A82" w:rsidRDefault="00D11231" w:rsidP="00074535">
            <w:pPr>
              <w:spacing w:before="100" w:beforeAutospacing="1" w:after="100" w:afterAutospacing="1"/>
              <w:rPr>
                <w:highlight w:val="lightGray"/>
              </w:rPr>
            </w:pPr>
            <w:r>
              <w:rPr>
                <w:highlight w:val="lightGray"/>
              </w:rPr>
              <w:t>*</w:t>
            </w:r>
          </w:p>
        </w:tc>
        <w:tc>
          <w:tcPr>
            <w:tcW w:w="438" w:type="dxa"/>
            <w:tcBorders>
              <w:bottom w:val="single" w:sz="4" w:space="0" w:color="000000"/>
            </w:tcBorders>
            <w:shd w:val="pct50" w:color="auto" w:fill="auto"/>
          </w:tcPr>
          <w:p w14:paraId="37BA444B" w14:textId="77777777" w:rsidR="00F454EC" w:rsidRPr="00736A82" w:rsidRDefault="00D11231" w:rsidP="00074535">
            <w:pPr>
              <w:spacing w:before="100" w:beforeAutospacing="1" w:after="100" w:afterAutospacing="1"/>
              <w:rPr>
                <w:highlight w:val="lightGray"/>
              </w:rPr>
            </w:pPr>
            <w:r>
              <w:rPr>
                <w:highlight w:val="lightGray"/>
              </w:rPr>
              <w:t>*</w:t>
            </w:r>
          </w:p>
        </w:tc>
        <w:tc>
          <w:tcPr>
            <w:tcW w:w="439" w:type="dxa"/>
            <w:tcBorders>
              <w:bottom w:val="single" w:sz="4" w:space="0" w:color="000000"/>
            </w:tcBorders>
            <w:shd w:val="pct50" w:color="auto" w:fill="auto"/>
          </w:tcPr>
          <w:p w14:paraId="7FDAC935" w14:textId="77777777" w:rsidR="00F454EC" w:rsidRPr="00736A82" w:rsidRDefault="00D11231" w:rsidP="00074535">
            <w:pPr>
              <w:spacing w:before="100" w:beforeAutospacing="1" w:after="100" w:afterAutospacing="1"/>
              <w:rPr>
                <w:highlight w:val="lightGray"/>
              </w:rPr>
            </w:pPr>
            <w:r>
              <w:rPr>
                <w:highlight w:val="lightGray"/>
              </w:rPr>
              <w:t>*</w:t>
            </w:r>
          </w:p>
        </w:tc>
        <w:tc>
          <w:tcPr>
            <w:tcW w:w="438" w:type="dxa"/>
            <w:tcBorders>
              <w:bottom w:val="single" w:sz="4" w:space="0" w:color="000000"/>
            </w:tcBorders>
            <w:shd w:val="pct50" w:color="auto" w:fill="auto"/>
          </w:tcPr>
          <w:p w14:paraId="0765FFE7" w14:textId="77777777" w:rsidR="00F454EC" w:rsidRPr="00736A82" w:rsidRDefault="00D11231" w:rsidP="00074535">
            <w:pPr>
              <w:spacing w:before="100" w:beforeAutospacing="1" w:after="100" w:afterAutospacing="1"/>
              <w:rPr>
                <w:highlight w:val="lightGray"/>
              </w:rPr>
            </w:pPr>
            <w:r>
              <w:rPr>
                <w:highlight w:val="lightGray"/>
              </w:rPr>
              <w:t>*</w:t>
            </w:r>
          </w:p>
        </w:tc>
        <w:tc>
          <w:tcPr>
            <w:tcW w:w="439" w:type="dxa"/>
            <w:shd w:val="clear" w:color="auto" w:fill="7F7F7F"/>
          </w:tcPr>
          <w:p w14:paraId="6F16E7F4" w14:textId="77777777" w:rsidR="00F454EC" w:rsidRPr="00736A82" w:rsidRDefault="00F454EC" w:rsidP="00074535">
            <w:pPr>
              <w:spacing w:before="100" w:beforeAutospacing="1" w:after="100" w:afterAutospacing="1"/>
              <w:rPr>
                <w:highlight w:val="lightGray"/>
              </w:rPr>
            </w:pPr>
          </w:p>
        </w:tc>
        <w:tc>
          <w:tcPr>
            <w:tcW w:w="439" w:type="dxa"/>
            <w:shd w:val="pct50" w:color="auto" w:fill="auto"/>
          </w:tcPr>
          <w:p w14:paraId="5CCD6DD4" w14:textId="77777777" w:rsidR="00F454EC" w:rsidRPr="00736A82" w:rsidRDefault="00F454EC" w:rsidP="00074535">
            <w:pPr>
              <w:spacing w:before="100" w:beforeAutospacing="1" w:after="100" w:afterAutospacing="1"/>
              <w:rPr>
                <w:highlight w:val="lightGray"/>
              </w:rPr>
            </w:pPr>
          </w:p>
        </w:tc>
      </w:tr>
      <w:tr w:rsidR="00E06B91" w14:paraId="76DD8141" w14:textId="77777777" w:rsidTr="00E06B91">
        <w:tc>
          <w:tcPr>
            <w:tcW w:w="5670" w:type="dxa"/>
          </w:tcPr>
          <w:p w14:paraId="7851E7E9" w14:textId="77777777" w:rsidR="00E06B91" w:rsidRPr="00DE1AC7" w:rsidRDefault="00E06B91" w:rsidP="00074535">
            <w:pPr>
              <w:spacing w:before="100" w:beforeAutospacing="1" w:after="100" w:afterAutospacing="1"/>
              <w:rPr>
                <w:spacing w:val="-2"/>
                <w:sz w:val="20"/>
                <w:szCs w:val="20"/>
              </w:rPr>
            </w:pPr>
            <w:r>
              <w:rPr>
                <w:spacing w:val="-2"/>
                <w:sz w:val="20"/>
                <w:szCs w:val="20"/>
              </w:rPr>
              <w:t>175(3</w:t>
            </w:r>
            <w:r w:rsidRPr="00DE1AC7">
              <w:rPr>
                <w:spacing w:val="-2"/>
                <w:sz w:val="20"/>
                <w:szCs w:val="20"/>
              </w:rPr>
              <w:t xml:space="preserve">) Prohibiting </w:t>
            </w:r>
            <w:r>
              <w:rPr>
                <w:spacing w:val="-2"/>
                <w:sz w:val="20"/>
                <w:szCs w:val="20"/>
              </w:rPr>
              <w:t>movement</w:t>
            </w:r>
            <w:r w:rsidRPr="00DE1AC7">
              <w:rPr>
                <w:spacing w:val="-2"/>
                <w:sz w:val="20"/>
                <w:szCs w:val="20"/>
              </w:rPr>
              <w:t xml:space="preserve"> </w:t>
            </w:r>
            <w:r>
              <w:rPr>
                <w:spacing w:val="-2"/>
                <w:sz w:val="20"/>
                <w:szCs w:val="20"/>
              </w:rPr>
              <w:t xml:space="preserve">of deer within </w:t>
            </w:r>
            <w:r w:rsidRPr="00DE1AC7">
              <w:rPr>
                <w:spacing w:val="-2"/>
                <w:sz w:val="20"/>
                <w:szCs w:val="20"/>
              </w:rPr>
              <w:t>area</w:t>
            </w:r>
            <w:r>
              <w:rPr>
                <w:spacing w:val="-2"/>
                <w:sz w:val="20"/>
                <w:szCs w:val="20"/>
              </w:rPr>
              <w:t xml:space="preserve"> (except by permit)</w:t>
            </w:r>
          </w:p>
        </w:tc>
        <w:tc>
          <w:tcPr>
            <w:tcW w:w="438" w:type="dxa"/>
            <w:shd w:val="pct50" w:color="auto" w:fill="auto"/>
          </w:tcPr>
          <w:p w14:paraId="793AD0E6" w14:textId="77777777" w:rsidR="00E06B91" w:rsidRPr="00736A82" w:rsidRDefault="00D11231" w:rsidP="00074535">
            <w:pPr>
              <w:spacing w:before="100" w:beforeAutospacing="1" w:after="100" w:afterAutospacing="1"/>
              <w:rPr>
                <w:highlight w:val="lightGray"/>
              </w:rPr>
            </w:pPr>
            <w:r>
              <w:rPr>
                <w:highlight w:val="lightGray"/>
              </w:rPr>
              <w:t>*</w:t>
            </w:r>
          </w:p>
        </w:tc>
        <w:tc>
          <w:tcPr>
            <w:tcW w:w="439" w:type="dxa"/>
            <w:shd w:val="pct50" w:color="auto" w:fill="auto"/>
          </w:tcPr>
          <w:p w14:paraId="606D001D" w14:textId="77777777" w:rsidR="00E06B91" w:rsidRPr="00736A82" w:rsidRDefault="00D11231" w:rsidP="00074535">
            <w:pPr>
              <w:spacing w:before="100" w:beforeAutospacing="1" w:after="100" w:afterAutospacing="1"/>
              <w:rPr>
                <w:highlight w:val="lightGray"/>
              </w:rPr>
            </w:pPr>
            <w:r>
              <w:rPr>
                <w:highlight w:val="lightGray"/>
              </w:rPr>
              <w:t>*</w:t>
            </w:r>
          </w:p>
        </w:tc>
        <w:tc>
          <w:tcPr>
            <w:tcW w:w="438" w:type="dxa"/>
            <w:shd w:val="pct50" w:color="auto" w:fill="auto"/>
          </w:tcPr>
          <w:p w14:paraId="50AA3C6A" w14:textId="77777777" w:rsidR="00E06B91" w:rsidRPr="00736A82" w:rsidRDefault="00D11231" w:rsidP="00074535">
            <w:pPr>
              <w:spacing w:before="100" w:beforeAutospacing="1" w:after="100" w:afterAutospacing="1"/>
              <w:rPr>
                <w:highlight w:val="lightGray"/>
              </w:rPr>
            </w:pPr>
            <w:r>
              <w:rPr>
                <w:highlight w:val="lightGray"/>
              </w:rPr>
              <w:t>*</w:t>
            </w:r>
          </w:p>
        </w:tc>
        <w:tc>
          <w:tcPr>
            <w:tcW w:w="439" w:type="dxa"/>
            <w:shd w:val="pct50" w:color="auto" w:fill="auto"/>
          </w:tcPr>
          <w:p w14:paraId="2DDC8D38" w14:textId="77777777" w:rsidR="00E06B91" w:rsidRPr="00736A82" w:rsidRDefault="00D11231" w:rsidP="00074535">
            <w:pPr>
              <w:spacing w:before="100" w:beforeAutospacing="1" w:after="100" w:afterAutospacing="1"/>
              <w:rPr>
                <w:highlight w:val="lightGray"/>
              </w:rPr>
            </w:pPr>
            <w:r>
              <w:rPr>
                <w:highlight w:val="lightGray"/>
              </w:rPr>
              <w:t>*</w:t>
            </w:r>
          </w:p>
        </w:tc>
        <w:tc>
          <w:tcPr>
            <w:tcW w:w="438" w:type="dxa"/>
            <w:shd w:val="pct50" w:color="auto" w:fill="auto"/>
          </w:tcPr>
          <w:p w14:paraId="0122679A" w14:textId="77777777" w:rsidR="00E06B91" w:rsidRPr="00736A82" w:rsidRDefault="00D11231" w:rsidP="00074535">
            <w:pPr>
              <w:spacing w:before="100" w:beforeAutospacing="1" w:after="100" w:afterAutospacing="1"/>
              <w:rPr>
                <w:highlight w:val="lightGray"/>
              </w:rPr>
            </w:pPr>
            <w:r>
              <w:rPr>
                <w:highlight w:val="lightGray"/>
              </w:rPr>
              <w:t>*</w:t>
            </w:r>
          </w:p>
        </w:tc>
        <w:tc>
          <w:tcPr>
            <w:tcW w:w="439" w:type="dxa"/>
            <w:shd w:val="pct50" w:color="auto" w:fill="auto"/>
          </w:tcPr>
          <w:p w14:paraId="1FED32A6" w14:textId="77777777" w:rsidR="00E06B91" w:rsidRPr="00736A82" w:rsidRDefault="00D11231" w:rsidP="00074535">
            <w:pPr>
              <w:spacing w:before="100" w:beforeAutospacing="1" w:after="100" w:afterAutospacing="1"/>
              <w:rPr>
                <w:highlight w:val="lightGray"/>
              </w:rPr>
            </w:pPr>
            <w:r>
              <w:rPr>
                <w:highlight w:val="lightGray"/>
              </w:rPr>
              <w:t>*</w:t>
            </w:r>
          </w:p>
        </w:tc>
        <w:tc>
          <w:tcPr>
            <w:tcW w:w="438" w:type="dxa"/>
            <w:shd w:val="pct50" w:color="auto" w:fill="auto"/>
          </w:tcPr>
          <w:p w14:paraId="69BCCA84" w14:textId="77777777" w:rsidR="00E06B91" w:rsidRPr="00736A82" w:rsidRDefault="00D11231" w:rsidP="00074535">
            <w:pPr>
              <w:spacing w:before="100" w:beforeAutospacing="1" w:after="100" w:afterAutospacing="1"/>
              <w:rPr>
                <w:highlight w:val="lightGray"/>
              </w:rPr>
            </w:pPr>
            <w:r>
              <w:rPr>
                <w:highlight w:val="lightGray"/>
              </w:rPr>
              <w:t>*</w:t>
            </w:r>
          </w:p>
        </w:tc>
        <w:tc>
          <w:tcPr>
            <w:tcW w:w="439" w:type="dxa"/>
            <w:shd w:val="clear" w:color="auto" w:fill="7F7F7F"/>
          </w:tcPr>
          <w:p w14:paraId="0AB228D9" w14:textId="77777777" w:rsidR="00E06B91" w:rsidRPr="00736A82" w:rsidRDefault="00E06B91" w:rsidP="00074535">
            <w:pPr>
              <w:spacing w:before="100" w:beforeAutospacing="1" w:after="100" w:afterAutospacing="1"/>
              <w:rPr>
                <w:highlight w:val="lightGray"/>
              </w:rPr>
            </w:pPr>
          </w:p>
        </w:tc>
        <w:tc>
          <w:tcPr>
            <w:tcW w:w="439" w:type="dxa"/>
            <w:shd w:val="pct50" w:color="auto" w:fill="auto"/>
          </w:tcPr>
          <w:p w14:paraId="6FD5C46D" w14:textId="77777777" w:rsidR="00E06B91" w:rsidRPr="00736A82" w:rsidRDefault="00E06B91" w:rsidP="00074535">
            <w:pPr>
              <w:spacing w:before="100" w:beforeAutospacing="1" w:after="100" w:afterAutospacing="1"/>
              <w:rPr>
                <w:highlight w:val="lightGray"/>
              </w:rPr>
            </w:pPr>
          </w:p>
        </w:tc>
      </w:tr>
      <w:tr w:rsidR="00E06B91" w14:paraId="350B944B" w14:textId="77777777" w:rsidTr="00E06B91">
        <w:tc>
          <w:tcPr>
            <w:tcW w:w="5670" w:type="dxa"/>
          </w:tcPr>
          <w:p w14:paraId="2AB49DF7" w14:textId="77777777" w:rsidR="00E06B91" w:rsidRPr="00DE1AC7" w:rsidRDefault="00E06B91" w:rsidP="00074535">
            <w:pPr>
              <w:spacing w:before="100" w:beforeAutospacing="1" w:after="100" w:afterAutospacing="1"/>
              <w:rPr>
                <w:sz w:val="20"/>
                <w:szCs w:val="20"/>
              </w:rPr>
            </w:pPr>
            <w:r>
              <w:rPr>
                <w:sz w:val="20"/>
                <w:szCs w:val="20"/>
              </w:rPr>
              <w:t>176(1) Prohibiting possession of deer in area (except by permit)</w:t>
            </w:r>
          </w:p>
        </w:tc>
        <w:tc>
          <w:tcPr>
            <w:tcW w:w="438" w:type="dxa"/>
            <w:shd w:val="pct50" w:color="auto" w:fill="auto"/>
          </w:tcPr>
          <w:p w14:paraId="6E1CD03D" w14:textId="77777777" w:rsidR="00E06B91" w:rsidRDefault="00D11231" w:rsidP="00074535">
            <w:pPr>
              <w:spacing w:before="100" w:beforeAutospacing="1" w:after="100" w:afterAutospacing="1"/>
            </w:pPr>
            <w:r>
              <w:rPr>
                <w:highlight w:val="lightGray"/>
              </w:rPr>
              <w:t>*</w:t>
            </w:r>
          </w:p>
        </w:tc>
        <w:tc>
          <w:tcPr>
            <w:tcW w:w="439" w:type="dxa"/>
            <w:shd w:val="pct50" w:color="auto" w:fill="auto"/>
          </w:tcPr>
          <w:p w14:paraId="626DA740" w14:textId="77777777" w:rsidR="00E06B91" w:rsidRDefault="00D11231" w:rsidP="00074535">
            <w:pPr>
              <w:spacing w:before="100" w:beforeAutospacing="1" w:after="100" w:afterAutospacing="1"/>
            </w:pPr>
            <w:r>
              <w:rPr>
                <w:highlight w:val="lightGray"/>
              </w:rPr>
              <w:t>*</w:t>
            </w:r>
          </w:p>
        </w:tc>
        <w:tc>
          <w:tcPr>
            <w:tcW w:w="438" w:type="dxa"/>
            <w:shd w:val="pct50" w:color="auto" w:fill="auto"/>
          </w:tcPr>
          <w:p w14:paraId="23B61C17" w14:textId="77777777" w:rsidR="00E06B91" w:rsidRDefault="00D11231" w:rsidP="00074535">
            <w:pPr>
              <w:spacing w:before="100" w:beforeAutospacing="1" w:after="100" w:afterAutospacing="1"/>
            </w:pPr>
            <w:r>
              <w:rPr>
                <w:highlight w:val="lightGray"/>
              </w:rPr>
              <w:t>*</w:t>
            </w:r>
          </w:p>
        </w:tc>
        <w:tc>
          <w:tcPr>
            <w:tcW w:w="439" w:type="dxa"/>
            <w:shd w:val="pct50" w:color="auto" w:fill="auto"/>
          </w:tcPr>
          <w:p w14:paraId="1C607008" w14:textId="77777777" w:rsidR="00E06B91" w:rsidRDefault="00D11231" w:rsidP="00074535">
            <w:pPr>
              <w:spacing w:before="100" w:beforeAutospacing="1" w:after="100" w:afterAutospacing="1"/>
            </w:pPr>
            <w:r>
              <w:rPr>
                <w:highlight w:val="lightGray"/>
              </w:rPr>
              <w:t>*</w:t>
            </w:r>
          </w:p>
        </w:tc>
        <w:tc>
          <w:tcPr>
            <w:tcW w:w="438" w:type="dxa"/>
            <w:shd w:val="pct50" w:color="auto" w:fill="auto"/>
          </w:tcPr>
          <w:p w14:paraId="3AB695EF" w14:textId="77777777" w:rsidR="00E06B91" w:rsidRDefault="00D11231" w:rsidP="00074535">
            <w:pPr>
              <w:spacing w:before="100" w:beforeAutospacing="1" w:after="100" w:afterAutospacing="1"/>
            </w:pPr>
            <w:r>
              <w:rPr>
                <w:highlight w:val="lightGray"/>
              </w:rPr>
              <w:t>*</w:t>
            </w:r>
          </w:p>
        </w:tc>
        <w:tc>
          <w:tcPr>
            <w:tcW w:w="439" w:type="dxa"/>
            <w:shd w:val="pct50" w:color="auto" w:fill="auto"/>
          </w:tcPr>
          <w:p w14:paraId="09A2C00E" w14:textId="77777777" w:rsidR="00E06B91" w:rsidRDefault="00D11231" w:rsidP="00074535">
            <w:pPr>
              <w:spacing w:before="100" w:beforeAutospacing="1" w:after="100" w:afterAutospacing="1"/>
            </w:pPr>
            <w:r>
              <w:rPr>
                <w:highlight w:val="lightGray"/>
              </w:rPr>
              <w:t>*</w:t>
            </w:r>
          </w:p>
        </w:tc>
        <w:tc>
          <w:tcPr>
            <w:tcW w:w="438" w:type="dxa"/>
            <w:shd w:val="pct50" w:color="auto" w:fill="auto"/>
          </w:tcPr>
          <w:p w14:paraId="43AE7E7A" w14:textId="77777777" w:rsidR="00E06B91" w:rsidRDefault="00D11231" w:rsidP="00074535">
            <w:pPr>
              <w:spacing w:before="100" w:beforeAutospacing="1" w:after="100" w:afterAutospacing="1"/>
            </w:pPr>
            <w:r>
              <w:rPr>
                <w:highlight w:val="lightGray"/>
              </w:rPr>
              <w:t>*</w:t>
            </w:r>
          </w:p>
        </w:tc>
        <w:tc>
          <w:tcPr>
            <w:tcW w:w="439" w:type="dxa"/>
            <w:tcBorders>
              <w:bottom w:val="single" w:sz="4" w:space="0" w:color="000000"/>
            </w:tcBorders>
            <w:shd w:val="clear" w:color="auto" w:fill="7F7F7F"/>
          </w:tcPr>
          <w:p w14:paraId="1836DA4D" w14:textId="77777777" w:rsidR="00E06B91" w:rsidRDefault="00E06B91" w:rsidP="00074535">
            <w:pPr>
              <w:spacing w:before="100" w:beforeAutospacing="1" w:after="100" w:afterAutospacing="1"/>
            </w:pPr>
          </w:p>
        </w:tc>
        <w:tc>
          <w:tcPr>
            <w:tcW w:w="439" w:type="dxa"/>
            <w:tcBorders>
              <w:bottom w:val="single" w:sz="4" w:space="0" w:color="000000"/>
            </w:tcBorders>
            <w:shd w:val="clear" w:color="auto" w:fill="7F7F7F"/>
          </w:tcPr>
          <w:p w14:paraId="0B61767F" w14:textId="77777777" w:rsidR="00E06B91" w:rsidRDefault="00E06B91" w:rsidP="00074535">
            <w:pPr>
              <w:spacing w:before="100" w:beforeAutospacing="1" w:after="100" w:afterAutospacing="1"/>
            </w:pPr>
          </w:p>
        </w:tc>
      </w:tr>
      <w:tr w:rsidR="00E06B91" w14:paraId="3111D36C" w14:textId="77777777" w:rsidTr="00E06B91">
        <w:tc>
          <w:tcPr>
            <w:tcW w:w="5670" w:type="dxa"/>
          </w:tcPr>
          <w:p w14:paraId="1844D6E4" w14:textId="77777777" w:rsidR="00E06B91" w:rsidRPr="00DE1AC7" w:rsidRDefault="00E06B91" w:rsidP="00074535">
            <w:pPr>
              <w:spacing w:before="100" w:beforeAutospacing="1" w:after="100" w:afterAutospacing="1"/>
              <w:rPr>
                <w:sz w:val="20"/>
                <w:szCs w:val="20"/>
              </w:rPr>
            </w:pPr>
            <w:r w:rsidRPr="00DE1AC7">
              <w:rPr>
                <w:spacing w:val="-2"/>
                <w:sz w:val="20"/>
                <w:szCs w:val="20"/>
              </w:rPr>
              <w:t xml:space="preserve">177(1) Prohibiting sale of </w:t>
            </w:r>
            <w:r>
              <w:rPr>
                <w:spacing w:val="-2"/>
                <w:sz w:val="20"/>
                <w:szCs w:val="20"/>
              </w:rPr>
              <w:t>deer (except by permit)</w:t>
            </w:r>
            <w:r w:rsidRPr="00DE1AC7">
              <w:rPr>
                <w:spacing w:val="-2"/>
                <w:sz w:val="20"/>
                <w:szCs w:val="20"/>
              </w:rPr>
              <w:t xml:space="preserve"> </w:t>
            </w:r>
          </w:p>
        </w:tc>
        <w:tc>
          <w:tcPr>
            <w:tcW w:w="438" w:type="dxa"/>
            <w:tcBorders>
              <w:bottom w:val="single" w:sz="4" w:space="0" w:color="000000"/>
            </w:tcBorders>
            <w:shd w:val="pct50" w:color="auto" w:fill="auto"/>
          </w:tcPr>
          <w:p w14:paraId="23F4B3E9" w14:textId="77777777" w:rsidR="00E06B91" w:rsidRDefault="00D11231" w:rsidP="00074535">
            <w:pPr>
              <w:spacing w:before="100" w:beforeAutospacing="1" w:after="100" w:afterAutospacing="1"/>
            </w:pPr>
            <w:r>
              <w:rPr>
                <w:highlight w:val="lightGray"/>
              </w:rPr>
              <w:t>*</w:t>
            </w:r>
          </w:p>
        </w:tc>
        <w:tc>
          <w:tcPr>
            <w:tcW w:w="439" w:type="dxa"/>
            <w:tcBorders>
              <w:bottom w:val="single" w:sz="4" w:space="0" w:color="000000"/>
            </w:tcBorders>
            <w:shd w:val="pct50" w:color="auto" w:fill="auto"/>
          </w:tcPr>
          <w:p w14:paraId="7DA6A544" w14:textId="77777777" w:rsidR="00E06B91" w:rsidRDefault="00D11231" w:rsidP="00074535">
            <w:pPr>
              <w:spacing w:before="100" w:beforeAutospacing="1" w:after="100" w:afterAutospacing="1"/>
            </w:pPr>
            <w:r>
              <w:rPr>
                <w:highlight w:val="lightGray"/>
              </w:rPr>
              <w:t>*</w:t>
            </w:r>
          </w:p>
        </w:tc>
        <w:tc>
          <w:tcPr>
            <w:tcW w:w="438" w:type="dxa"/>
            <w:tcBorders>
              <w:bottom w:val="single" w:sz="4" w:space="0" w:color="000000"/>
            </w:tcBorders>
            <w:shd w:val="pct50" w:color="auto" w:fill="auto"/>
          </w:tcPr>
          <w:p w14:paraId="7D1F27AC" w14:textId="77777777" w:rsidR="00E06B91" w:rsidRDefault="00D11231" w:rsidP="00074535">
            <w:pPr>
              <w:spacing w:before="100" w:beforeAutospacing="1" w:after="100" w:afterAutospacing="1"/>
            </w:pPr>
            <w:r>
              <w:rPr>
                <w:highlight w:val="lightGray"/>
              </w:rPr>
              <w:t>*</w:t>
            </w:r>
          </w:p>
        </w:tc>
        <w:tc>
          <w:tcPr>
            <w:tcW w:w="439" w:type="dxa"/>
            <w:tcBorders>
              <w:bottom w:val="single" w:sz="4" w:space="0" w:color="000000"/>
            </w:tcBorders>
            <w:shd w:val="pct50" w:color="auto" w:fill="auto"/>
          </w:tcPr>
          <w:p w14:paraId="2F41E8FF" w14:textId="77777777" w:rsidR="00E06B91" w:rsidRDefault="00D11231" w:rsidP="00074535">
            <w:pPr>
              <w:spacing w:before="100" w:beforeAutospacing="1" w:after="100" w:afterAutospacing="1"/>
            </w:pPr>
            <w:r>
              <w:rPr>
                <w:highlight w:val="lightGray"/>
              </w:rPr>
              <w:t>*</w:t>
            </w:r>
          </w:p>
        </w:tc>
        <w:tc>
          <w:tcPr>
            <w:tcW w:w="438" w:type="dxa"/>
            <w:tcBorders>
              <w:bottom w:val="single" w:sz="4" w:space="0" w:color="000000"/>
            </w:tcBorders>
            <w:shd w:val="pct50" w:color="auto" w:fill="auto"/>
          </w:tcPr>
          <w:p w14:paraId="0E944DB0" w14:textId="77777777" w:rsidR="00E06B91" w:rsidRDefault="00D11231" w:rsidP="00074535">
            <w:pPr>
              <w:spacing w:before="100" w:beforeAutospacing="1" w:after="100" w:afterAutospacing="1"/>
            </w:pPr>
            <w:r>
              <w:rPr>
                <w:highlight w:val="lightGray"/>
              </w:rPr>
              <w:t>*</w:t>
            </w:r>
          </w:p>
        </w:tc>
        <w:tc>
          <w:tcPr>
            <w:tcW w:w="439" w:type="dxa"/>
            <w:tcBorders>
              <w:bottom w:val="single" w:sz="4" w:space="0" w:color="000000"/>
            </w:tcBorders>
            <w:shd w:val="pct50" w:color="auto" w:fill="auto"/>
          </w:tcPr>
          <w:p w14:paraId="6A75249D" w14:textId="77777777" w:rsidR="00E06B91" w:rsidRDefault="00D11231" w:rsidP="00074535">
            <w:pPr>
              <w:spacing w:before="100" w:beforeAutospacing="1" w:after="100" w:afterAutospacing="1"/>
            </w:pPr>
            <w:r>
              <w:rPr>
                <w:highlight w:val="lightGray"/>
              </w:rPr>
              <w:t>*</w:t>
            </w:r>
          </w:p>
        </w:tc>
        <w:tc>
          <w:tcPr>
            <w:tcW w:w="438" w:type="dxa"/>
            <w:tcBorders>
              <w:bottom w:val="single" w:sz="4" w:space="0" w:color="000000"/>
            </w:tcBorders>
            <w:shd w:val="pct50" w:color="auto" w:fill="auto"/>
          </w:tcPr>
          <w:p w14:paraId="2B0A8669" w14:textId="77777777" w:rsidR="00E06B91" w:rsidRDefault="00D11231" w:rsidP="00074535">
            <w:pPr>
              <w:spacing w:before="100" w:beforeAutospacing="1" w:after="100" w:afterAutospacing="1"/>
            </w:pPr>
            <w:r>
              <w:rPr>
                <w:highlight w:val="lightGray"/>
              </w:rPr>
              <w:t>*</w:t>
            </w:r>
          </w:p>
        </w:tc>
        <w:tc>
          <w:tcPr>
            <w:tcW w:w="439" w:type="dxa"/>
            <w:tcBorders>
              <w:bottom w:val="single" w:sz="4" w:space="0" w:color="000000"/>
            </w:tcBorders>
            <w:shd w:val="pct50" w:color="auto" w:fill="auto"/>
          </w:tcPr>
          <w:p w14:paraId="4DD328C9" w14:textId="77777777" w:rsidR="00E06B91" w:rsidRDefault="00E06B91" w:rsidP="00074535">
            <w:pPr>
              <w:spacing w:before="100" w:beforeAutospacing="1" w:after="100" w:afterAutospacing="1"/>
            </w:pPr>
          </w:p>
        </w:tc>
        <w:tc>
          <w:tcPr>
            <w:tcW w:w="439" w:type="dxa"/>
            <w:tcBorders>
              <w:bottom w:val="single" w:sz="4" w:space="0" w:color="000000"/>
            </w:tcBorders>
            <w:shd w:val="pct50" w:color="auto" w:fill="auto"/>
          </w:tcPr>
          <w:p w14:paraId="38D07B2A" w14:textId="77777777" w:rsidR="00E06B91" w:rsidRDefault="00E06B91" w:rsidP="00074535">
            <w:pPr>
              <w:spacing w:before="100" w:beforeAutospacing="1" w:after="100" w:afterAutospacing="1"/>
            </w:pPr>
          </w:p>
        </w:tc>
      </w:tr>
      <w:tr w:rsidR="00E06B91" w14:paraId="7822AA1B" w14:textId="77777777" w:rsidTr="0097554B">
        <w:tc>
          <w:tcPr>
            <w:tcW w:w="5670" w:type="dxa"/>
          </w:tcPr>
          <w:p w14:paraId="13E8B5EC" w14:textId="77777777" w:rsidR="00E06B91" w:rsidRPr="00DE1AC7" w:rsidRDefault="00E06B91" w:rsidP="00074535">
            <w:pPr>
              <w:spacing w:before="100" w:beforeAutospacing="1" w:after="100" w:afterAutospacing="1"/>
              <w:rPr>
                <w:spacing w:val="-2"/>
                <w:sz w:val="20"/>
                <w:szCs w:val="20"/>
              </w:rPr>
            </w:pPr>
            <w:r>
              <w:rPr>
                <w:spacing w:val="-2"/>
                <w:sz w:val="20"/>
                <w:szCs w:val="20"/>
              </w:rPr>
              <w:t>179 Prohibiting release of deer</w:t>
            </w:r>
          </w:p>
        </w:tc>
        <w:tc>
          <w:tcPr>
            <w:tcW w:w="438" w:type="dxa"/>
            <w:tcBorders>
              <w:bottom w:val="single" w:sz="4" w:space="0" w:color="000000"/>
            </w:tcBorders>
            <w:shd w:val="pct50" w:color="auto" w:fill="auto"/>
          </w:tcPr>
          <w:p w14:paraId="6197D07C" w14:textId="77777777" w:rsidR="00E06B91" w:rsidRDefault="00E06B91" w:rsidP="00074535">
            <w:pPr>
              <w:spacing w:before="100" w:beforeAutospacing="1" w:after="100" w:afterAutospacing="1"/>
            </w:pPr>
          </w:p>
        </w:tc>
        <w:tc>
          <w:tcPr>
            <w:tcW w:w="439" w:type="dxa"/>
            <w:tcBorders>
              <w:bottom w:val="single" w:sz="4" w:space="0" w:color="000000"/>
            </w:tcBorders>
            <w:shd w:val="pct50" w:color="auto" w:fill="auto"/>
          </w:tcPr>
          <w:p w14:paraId="18261644" w14:textId="77777777" w:rsidR="00E06B91" w:rsidRDefault="00E06B91" w:rsidP="00074535">
            <w:pPr>
              <w:spacing w:before="100" w:beforeAutospacing="1" w:after="100" w:afterAutospacing="1"/>
            </w:pPr>
          </w:p>
        </w:tc>
        <w:tc>
          <w:tcPr>
            <w:tcW w:w="438" w:type="dxa"/>
            <w:tcBorders>
              <w:bottom w:val="single" w:sz="4" w:space="0" w:color="000000"/>
            </w:tcBorders>
            <w:shd w:val="pct50" w:color="auto" w:fill="auto"/>
          </w:tcPr>
          <w:p w14:paraId="0830F3CA" w14:textId="77777777" w:rsidR="00E06B91" w:rsidRDefault="00E06B91" w:rsidP="00074535">
            <w:pPr>
              <w:spacing w:before="100" w:beforeAutospacing="1" w:after="100" w:afterAutospacing="1"/>
            </w:pPr>
          </w:p>
        </w:tc>
        <w:tc>
          <w:tcPr>
            <w:tcW w:w="439" w:type="dxa"/>
            <w:tcBorders>
              <w:bottom w:val="single" w:sz="4" w:space="0" w:color="000000"/>
            </w:tcBorders>
            <w:shd w:val="pct50" w:color="auto" w:fill="auto"/>
          </w:tcPr>
          <w:p w14:paraId="590551FD" w14:textId="77777777" w:rsidR="00E06B91" w:rsidRDefault="00E06B91" w:rsidP="00074535">
            <w:pPr>
              <w:spacing w:before="100" w:beforeAutospacing="1" w:after="100" w:afterAutospacing="1"/>
            </w:pPr>
          </w:p>
        </w:tc>
        <w:tc>
          <w:tcPr>
            <w:tcW w:w="438" w:type="dxa"/>
            <w:tcBorders>
              <w:bottom w:val="single" w:sz="4" w:space="0" w:color="000000"/>
            </w:tcBorders>
            <w:shd w:val="pct50" w:color="auto" w:fill="auto"/>
          </w:tcPr>
          <w:p w14:paraId="3C274D4C" w14:textId="77777777" w:rsidR="00E06B91" w:rsidRDefault="00E06B91" w:rsidP="00074535">
            <w:pPr>
              <w:spacing w:before="100" w:beforeAutospacing="1" w:after="100" w:afterAutospacing="1"/>
            </w:pPr>
          </w:p>
        </w:tc>
        <w:tc>
          <w:tcPr>
            <w:tcW w:w="439" w:type="dxa"/>
            <w:tcBorders>
              <w:bottom w:val="single" w:sz="4" w:space="0" w:color="000000"/>
            </w:tcBorders>
            <w:shd w:val="pct50" w:color="auto" w:fill="auto"/>
          </w:tcPr>
          <w:p w14:paraId="4ACD3626" w14:textId="77777777" w:rsidR="00E06B91" w:rsidRDefault="00E06B91" w:rsidP="00074535">
            <w:pPr>
              <w:spacing w:before="100" w:beforeAutospacing="1" w:after="100" w:afterAutospacing="1"/>
            </w:pPr>
          </w:p>
        </w:tc>
        <w:tc>
          <w:tcPr>
            <w:tcW w:w="438" w:type="dxa"/>
            <w:tcBorders>
              <w:bottom w:val="single" w:sz="4" w:space="0" w:color="000000"/>
            </w:tcBorders>
            <w:shd w:val="pct50" w:color="auto" w:fill="auto"/>
          </w:tcPr>
          <w:p w14:paraId="3DA32BF8" w14:textId="77777777" w:rsidR="00E06B91" w:rsidRDefault="00E06B91" w:rsidP="00074535">
            <w:pPr>
              <w:spacing w:before="100" w:beforeAutospacing="1" w:after="100" w:afterAutospacing="1"/>
            </w:pPr>
          </w:p>
        </w:tc>
        <w:tc>
          <w:tcPr>
            <w:tcW w:w="439" w:type="dxa"/>
            <w:tcBorders>
              <w:bottom w:val="single" w:sz="4" w:space="0" w:color="000000"/>
            </w:tcBorders>
            <w:shd w:val="pct50" w:color="auto" w:fill="auto"/>
          </w:tcPr>
          <w:p w14:paraId="37DA8C9B" w14:textId="77777777" w:rsidR="00E06B91" w:rsidRDefault="00E06B91" w:rsidP="00074535">
            <w:pPr>
              <w:spacing w:before="100" w:beforeAutospacing="1" w:after="100" w:afterAutospacing="1"/>
            </w:pPr>
          </w:p>
        </w:tc>
        <w:tc>
          <w:tcPr>
            <w:tcW w:w="439" w:type="dxa"/>
            <w:tcBorders>
              <w:bottom w:val="single" w:sz="4" w:space="0" w:color="000000"/>
            </w:tcBorders>
            <w:shd w:val="pct50" w:color="auto" w:fill="auto"/>
          </w:tcPr>
          <w:p w14:paraId="5650E309" w14:textId="77777777" w:rsidR="00E06B91" w:rsidRDefault="00E06B91" w:rsidP="00074535">
            <w:pPr>
              <w:spacing w:before="100" w:beforeAutospacing="1" w:after="100" w:afterAutospacing="1"/>
            </w:pPr>
          </w:p>
        </w:tc>
      </w:tr>
      <w:tr w:rsidR="00E06B91" w14:paraId="7F1DCEA4" w14:textId="77777777" w:rsidTr="00E06B91">
        <w:tc>
          <w:tcPr>
            <w:tcW w:w="5670" w:type="dxa"/>
          </w:tcPr>
          <w:p w14:paraId="64E4C5D8" w14:textId="77777777" w:rsidR="00E06B91" w:rsidRPr="00DE1AC7" w:rsidRDefault="00E06B91" w:rsidP="00074535">
            <w:pPr>
              <w:spacing w:before="100" w:beforeAutospacing="1" w:after="100" w:afterAutospacing="1"/>
              <w:rPr>
                <w:spacing w:val="-2"/>
                <w:sz w:val="20"/>
                <w:szCs w:val="20"/>
              </w:rPr>
            </w:pPr>
            <w:r w:rsidRPr="00DE1AC7">
              <w:rPr>
                <w:spacing w:val="-2"/>
                <w:sz w:val="20"/>
                <w:szCs w:val="20"/>
              </w:rPr>
              <w:t xml:space="preserve">180 Requiring notification of </w:t>
            </w:r>
            <w:r>
              <w:rPr>
                <w:spacing w:val="-2"/>
                <w:sz w:val="20"/>
                <w:szCs w:val="20"/>
              </w:rPr>
              <w:t>feral deer</w:t>
            </w:r>
          </w:p>
        </w:tc>
        <w:tc>
          <w:tcPr>
            <w:tcW w:w="438" w:type="dxa"/>
            <w:tcBorders>
              <w:bottom w:val="single" w:sz="4" w:space="0" w:color="000000"/>
            </w:tcBorders>
          </w:tcPr>
          <w:p w14:paraId="3786C902" w14:textId="77777777" w:rsidR="00E06B91" w:rsidRDefault="00E06B91" w:rsidP="00074535">
            <w:pPr>
              <w:spacing w:before="100" w:beforeAutospacing="1" w:after="100" w:afterAutospacing="1"/>
            </w:pPr>
          </w:p>
        </w:tc>
        <w:tc>
          <w:tcPr>
            <w:tcW w:w="439" w:type="dxa"/>
            <w:tcBorders>
              <w:bottom w:val="single" w:sz="4" w:space="0" w:color="000000"/>
            </w:tcBorders>
          </w:tcPr>
          <w:p w14:paraId="48DA2DE3" w14:textId="77777777" w:rsidR="00E06B91" w:rsidRDefault="00E06B91" w:rsidP="00074535">
            <w:pPr>
              <w:spacing w:before="100" w:beforeAutospacing="1" w:after="100" w:afterAutospacing="1"/>
            </w:pPr>
          </w:p>
        </w:tc>
        <w:tc>
          <w:tcPr>
            <w:tcW w:w="438" w:type="dxa"/>
            <w:tcBorders>
              <w:bottom w:val="single" w:sz="4" w:space="0" w:color="000000"/>
            </w:tcBorders>
          </w:tcPr>
          <w:p w14:paraId="751F4756" w14:textId="77777777" w:rsidR="00E06B91" w:rsidRDefault="00E06B91" w:rsidP="00074535">
            <w:pPr>
              <w:spacing w:before="100" w:beforeAutospacing="1" w:after="100" w:afterAutospacing="1"/>
            </w:pPr>
          </w:p>
        </w:tc>
        <w:tc>
          <w:tcPr>
            <w:tcW w:w="439" w:type="dxa"/>
            <w:tcBorders>
              <w:bottom w:val="single" w:sz="4" w:space="0" w:color="000000"/>
            </w:tcBorders>
          </w:tcPr>
          <w:p w14:paraId="4C00A155" w14:textId="77777777" w:rsidR="00E06B91" w:rsidRDefault="00E06B91" w:rsidP="00074535">
            <w:pPr>
              <w:spacing w:before="100" w:beforeAutospacing="1" w:after="100" w:afterAutospacing="1"/>
            </w:pPr>
          </w:p>
        </w:tc>
        <w:tc>
          <w:tcPr>
            <w:tcW w:w="438" w:type="dxa"/>
            <w:tcBorders>
              <w:bottom w:val="single" w:sz="4" w:space="0" w:color="000000"/>
            </w:tcBorders>
          </w:tcPr>
          <w:p w14:paraId="4F3A13B8" w14:textId="77777777" w:rsidR="00E06B91" w:rsidRDefault="00E06B91" w:rsidP="00074535">
            <w:pPr>
              <w:spacing w:before="100" w:beforeAutospacing="1" w:after="100" w:afterAutospacing="1"/>
            </w:pPr>
          </w:p>
        </w:tc>
        <w:tc>
          <w:tcPr>
            <w:tcW w:w="439" w:type="dxa"/>
            <w:tcBorders>
              <w:bottom w:val="single" w:sz="4" w:space="0" w:color="000000"/>
            </w:tcBorders>
          </w:tcPr>
          <w:p w14:paraId="02134B85" w14:textId="77777777" w:rsidR="00E06B91" w:rsidRDefault="00E06B91" w:rsidP="00074535">
            <w:pPr>
              <w:spacing w:before="100" w:beforeAutospacing="1" w:after="100" w:afterAutospacing="1"/>
            </w:pPr>
          </w:p>
        </w:tc>
        <w:tc>
          <w:tcPr>
            <w:tcW w:w="438" w:type="dxa"/>
            <w:tcBorders>
              <w:bottom w:val="single" w:sz="4" w:space="0" w:color="000000"/>
            </w:tcBorders>
          </w:tcPr>
          <w:p w14:paraId="3944E058" w14:textId="77777777" w:rsidR="00E06B91" w:rsidRDefault="00E06B91" w:rsidP="00074535">
            <w:pPr>
              <w:spacing w:before="100" w:beforeAutospacing="1" w:after="100" w:afterAutospacing="1"/>
            </w:pPr>
          </w:p>
        </w:tc>
        <w:tc>
          <w:tcPr>
            <w:tcW w:w="439" w:type="dxa"/>
            <w:tcBorders>
              <w:bottom w:val="single" w:sz="4" w:space="0" w:color="000000"/>
            </w:tcBorders>
            <w:shd w:val="pct50" w:color="auto" w:fill="auto"/>
          </w:tcPr>
          <w:p w14:paraId="225F5E33" w14:textId="77777777" w:rsidR="00E06B91" w:rsidRDefault="00E06B91" w:rsidP="00074535">
            <w:pPr>
              <w:spacing w:before="100" w:beforeAutospacing="1" w:after="100" w:afterAutospacing="1"/>
            </w:pPr>
          </w:p>
        </w:tc>
        <w:tc>
          <w:tcPr>
            <w:tcW w:w="439" w:type="dxa"/>
            <w:tcBorders>
              <w:bottom w:val="single" w:sz="4" w:space="0" w:color="000000"/>
            </w:tcBorders>
            <w:shd w:val="pct50" w:color="auto" w:fill="auto"/>
          </w:tcPr>
          <w:p w14:paraId="3FAD86EB" w14:textId="77777777" w:rsidR="00E06B91" w:rsidRDefault="00E06B91" w:rsidP="00074535">
            <w:pPr>
              <w:spacing w:before="100" w:beforeAutospacing="1" w:after="100" w:afterAutospacing="1"/>
            </w:pPr>
          </w:p>
        </w:tc>
      </w:tr>
      <w:tr w:rsidR="00E06B91" w14:paraId="69DC0783" w14:textId="77777777" w:rsidTr="00E06B91">
        <w:tc>
          <w:tcPr>
            <w:tcW w:w="5670" w:type="dxa"/>
          </w:tcPr>
          <w:p w14:paraId="358D71A6" w14:textId="77777777" w:rsidR="00E06B91" w:rsidRPr="00DE1AC7" w:rsidRDefault="00E06B91" w:rsidP="00074535">
            <w:pPr>
              <w:spacing w:before="100" w:beforeAutospacing="1" w:after="100" w:afterAutospacing="1"/>
              <w:rPr>
                <w:spacing w:val="-2"/>
                <w:sz w:val="20"/>
                <w:szCs w:val="20"/>
              </w:rPr>
            </w:pPr>
            <w:r>
              <w:rPr>
                <w:spacing w:val="-2"/>
                <w:sz w:val="20"/>
                <w:szCs w:val="20"/>
              </w:rPr>
              <w:t>181(1) Deer keepers to comply with instructions of authorised officers</w:t>
            </w:r>
          </w:p>
        </w:tc>
        <w:tc>
          <w:tcPr>
            <w:tcW w:w="438" w:type="dxa"/>
            <w:tcBorders>
              <w:bottom w:val="single" w:sz="4" w:space="0" w:color="000000"/>
            </w:tcBorders>
            <w:shd w:val="pct50" w:color="auto" w:fill="auto"/>
          </w:tcPr>
          <w:p w14:paraId="0E4DC1C1" w14:textId="77777777" w:rsidR="00E06B91" w:rsidRDefault="00E06B91" w:rsidP="00074535">
            <w:pPr>
              <w:spacing w:before="100" w:beforeAutospacing="1" w:after="100" w:afterAutospacing="1"/>
            </w:pPr>
          </w:p>
        </w:tc>
        <w:tc>
          <w:tcPr>
            <w:tcW w:w="439" w:type="dxa"/>
            <w:tcBorders>
              <w:bottom w:val="single" w:sz="4" w:space="0" w:color="000000"/>
            </w:tcBorders>
            <w:shd w:val="pct50" w:color="auto" w:fill="auto"/>
          </w:tcPr>
          <w:p w14:paraId="580EB16C" w14:textId="77777777" w:rsidR="00E06B91" w:rsidRDefault="00E06B91" w:rsidP="00074535">
            <w:pPr>
              <w:spacing w:before="100" w:beforeAutospacing="1" w:after="100" w:afterAutospacing="1"/>
            </w:pPr>
          </w:p>
        </w:tc>
        <w:tc>
          <w:tcPr>
            <w:tcW w:w="438" w:type="dxa"/>
            <w:tcBorders>
              <w:bottom w:val="single" w:sz="4" w:space="0" w:color="000000"/>
            </w:tcBorders>
            <w:shd w:val="pct50" w:color="auto" w:fill="auto"/>
          </w:tcPr>
          <w:p w14:paraId="46B971CC" w14:textId="77777777" w:rsidR="00E06B91" w:rsidRDefault="00E06B91" w:rsidP="00074535">
            <w:pPr>
              <w:spacing w:before="100" w:beforeAutospacing="1" w:after="100" w:afterAutospacing="1"/>
            </w:pPr>
          </w:p>
        </w:tc>
        <w:tc>
          <w:tcPr>
            <w:tcW w:w="439" w:type="dxa"/>
            <w:tcBorders>
              <w:bottom w:val="single" w:sz="4" w:space="0" w:color="000000"/>
            </w:tcBorders>
            <w:shd w:val="pct50" w:color="auto" w:fill="auto"/>
          </w:tcPr>
          <w:p w14:paraId="534F78B9" w14:textId="77777777" w:rsidR="00E06B91" w:rsidRDefault="00E06B91" w:rsidP="00074535">
            <w:pPr>
              <w:spacing w:before="100" w:beforeAutospacing="1" w:after="100" w:afterAutospacing="1"/>
            </w:pPr>
          </w:p>
        </w:tc>
        <w:tc>
          <w:tcPr>
            <w:tcW w:w="438" w:type="dxa"/>
            <w:tcBorders>
              <w:bottom w:val="single" w:sz="4" w:space="0" w:color="000000"/>
            </w:tcBorders>
            <w:shd w:val="pct50" w:color="auto" w:fill="auto"/>
          </w:tcPr>
          <w:p w14:paraId="2AD73457" w14:textId="77777777" w:rsidR="00E06B91" w:rsidRDefault="00E06B91" w:rsidP="00074535">
            <w:pPr>
              <w:spacing w:before="100" w:beforeAutospacing="1" w:after="100" w:afterAutospacing="1"/>
            </w:pPr>
          </w:p>
        </w:tc>
        <w:tc>
          <w:tcPr>
            <w:tcW w:w="439" w:type="dxa"/>
            <w:tcBorders>
              <w:bottom w:val="single" w:sz="4" w:space="0" w:color="000000"/>
            </w:tcBorders>
            <w:shd w:val="pct50" w:color="auto" w:fill="auto"/>
          </w:tcPr>
          <w:p w14:paraId="1CFFACFF" w14:textId="77777777" w:rsidR="00E06B91" w:rsidRDefault="00E06B91" w:rsidP="00074535">
            <w:pPr>
              <w:spacing w:before="100" w:beforeAutospacing="1" w:after="100" w:afterAutospacing="1"/>
            </w:pPr>
          </w:p>
        </w:tc>
        <w:tc>
          <w:tcPr>
            <w:tcW w:w="438" w:type="dxa"/>
            <w:tcBorders>
              <w:bottom w:val="single" w:sz="4" w:space="0" w:color="000000"/>
            </w:tcBorders>
            <w:shd w:val="pct50" w:color="auto" w:fill="auto"/>
          </w:tcPr>
          <w:p w14:paraId="179C7FBE" w14:textId="77777777" w:rsidR="00E06B91" w:rsidRDefault="00E06B91" w:rsidP="00074535">
            <w:pPr>
              <w:spacing w:before="100" w:beforeAutospacing="1" w:after="100" w:afterAutospacing="1"/>
            </w:pPr>
          </w:p>
        </w:tc>
        <w:tc>
          <w:tcPr>
            <w:tcW w:w="439" w:type="dxa"/>
            <w:shd w:val="pct50" w:color="auto" w:fill="auto"/>
          </w:tcPr>
          <w:p w14:paraId="69DD4BFA" w14:textId="77777777" w:rsidR="00E06B91" w:rsidRDefault="00E06B91" w:rsidP="00074535">
            <w:pPr>
              <w:spacing w:before="100" w:beforeAutospacing="1" w:after="100" w:afterAutospacing="1"/>
            </w:pPr>
          </w:p>
        </w:tc>
        <w:tc>
          <w:tcPr>
            <w:tcW w:w="439" w:type="dxa"/>
            <w:shd w:val="pct50" w:color="auto" w:fill="auto"/>
          </w:tcPr>
          <w:p w14:paraId="69B8993F" w14:textId="77777777" w:rsidR="00E06B91" w:rsidRDefault="00E06B91" w:rsidP="00074535">
            <w:pPr>
              <w:spacing w:before="100" w:beforeAutospacing="1" w:after="100" w:afterAutospacing="1"/>
            </w:pPr>
          </w:p>
        </w:tc>
      </w:tr>
      <w:tr w:rsidR="00E06B91" w14:paraId="2AC9C2B4" w14:textId="77777777" w:rsidTr="00446636">
        <w:tc>
          <w:tcPr>
            <w:tcW w:w="5670" w:type="dxa"/>
          </w:tcPr>
          <w:p w14:paraId="39190F92" w14:textId="77777777" w:rsidR="00E06B91" w:rsidRPr="00DE1AC7" w:rsidRDefault="00E06B91" w:rsidP="00074535">
            <w:pPr>
              <w:spacing w:before="100" w:beforeAutospacing="1" w:after="100" w:afterAutospacing="1"/>
              <w:rPr>
                <w:sz w:val="20"/>
                <w:szCs w:val="20"/>
              </w:rPr>
            </w:pPr>
            <w:r w:rsidRPr="00DE1AC7">
              <w:rPr>
                <w:spacing w:val="-2"/>
                <w:sz w:val="20"/>
                <w:szCs w:val="20"/>
              </w:rPr>
              <w:t xml:space="preserve">182(1) Landowners to destroy </w:t>
            </w:r>
            <w:r>
              <w:rPr>
                <w:spacing w:val="-2"/>
                <w:sz w:val="20"/>
                <w:szCs w:val="20"/>
              </w:rPr>
              <w:t>deer</w:t>
            </w:r>
            <w:r w:rsidRPr="00DE1AC7">
              <w:rPr>
                <w:spacing w:val="-2"/>
                <w:sz w:val="20"/>
                <w:szCs w:val="20"/>
              </w:rPr>
              <w:t xml:space="preserve"> on their properties</w:t>
            </w:r>
            <w:r>
              <w:rPr>
                <w:spacing w:val="-2"/>
                <w:sz w:val="20"/>
                <w:szCs w:val="20"/>
              </w:rPr>
              <w:t xml:space="preserve"> (except by permit)</w:t>
            </w:r>
          </w:p>
        </w:tc>
        <w:tc>
          <w:tcPr>
            <w:tcW w:w="438" w:type="dxa"/>
            <w:shd w:val="pct50" w:color="auto" w:fill="auto"/>
          </w:tcPr>
          <w:p w14:paraId="11772BDC" w14:textId="77777777" w:rsidR="00E06B91" w:rsidRDefault="00D11231" w:rsidP="00074535">
            <w:pPr>
              <w:spacing w:before="100" w:beforeAutospacing="1" w:after="100" w:afterAutospacing="1"/>
            </w:pPr>
            <w:r>
              <w:rPr>
                <w:highlight w:val="lightGray"/>
              </w:rPr>
              <w:t>*</w:t>
            </w:r>
          </w:p>
        </w:tc>
        <w:tc>
          <w:tcPr>
            <w:tcW w:w="439" w:type="dxa"/>
            <w:shd w:val="pct50" w:color="auto" w:fill="auto"/>
          </w:tcPr>
          <w:p w14:paraId="23DA45E7" w14:textId="77777777" w:rsidR="00E06B91" w:rsidRDefault="00D11231" w:rsidP="00074535">
            <w:pPr>
              <w:spacing w:before="100" w:beforeAutospacing="1" w:after="100" w:afterAutospacing="1"/>
            </w:pPr>
            <w:r>
              <w:rPr>
                <w:highlight w:val="lightGray"/>
              </w:rPr>
              <w:t>*</w:t>
            </w:r>
          </w:p>
        </w:tc>
        <w:tc>
          <w:tcPr>
            <w:tcW w:w="438" w:type="dxa"/>
            <w:shd w:val="pct50" w:color="auto" w:fill="auto"/>
          </w:tcPr>
          <w:p w14:paraId="07B8847D" w14:textId="77777777" w:rsidR="00E06B91" w:rsidRDefault="00D11231" w:rsidP="00074535">
            <w:pPr>
              <w:spacing w:before="100" w:beforeAutospacing="1" w:after="100" w:afterAutospacing="1"/>
            </w:pPr>
            <w:r>
              <w:rPr>
                <w:highlight w:val="lightGray"/>
              </w:rPr>
              <w:t>*</w:t>
            </w:r>
          </w:p>
        </w:tc>
        <w:tc>
          <w:tcPr>
            <w:tcW w:w="439" w:type="dxa"/>
            <w:shd w:val="pct50" w:color="auto" w:fill="auto"/>
          </w:tcPr>
          <w:p w14:paraId="4CBF7385" w14:textId="77777777" w:rsidR="00E06B91" w:rsidRDefault="00D11231" w:rsidP="00074535">
            <w:pPr>
              <w:spacing w:before="100" w:beforeAutospacing="1" w:after="100" w:afterAutospacing="1"/>
            </w:pPr>
            <w:r>
              <w:rPr>
                <w:highlight w:val="lightGray"/>
              </w:rPr>
              <w:t>*</w:t>
            </w:r>
          </w:p>
        </w:tc>
        <w:tc>
          <w:tcPr>
            <w:tcW w:w="438" w:type="dxa"/>
            <w:shd w:val="pct50" w:color="auto" w:fill="auto"/>
          </w:tcPr>
          <w:p w14:paraId="67BF936D" w14:textId="77777777" w:rsidR="00E06B91" w:rsidRDefault="00D11231" w:rsidP="00074535">
            <w:pPr>
              <w:spacing w:before="100" w:beforeAutospacing="1" w:after="100" w:afterAutospacing="1"/>
            </w:pPr>
            <w:r>
              <w:rPr>
                <w:highlight w:val="lightGray"/>
              </w:rPr>
              <w:t>*</w:t>
            </w:r>
          </w:p>
        </w:tc>
        <w:tc>
          <w:tcPr>
            <w:tcW w:w="439" w:type="dxa"/>
            <w:shd w:val="pct50" w:color="auto" w:fill="auto"/>
          </w:tcPr>
          <w:p w14:paraId="3B879BD5" w14:textId="77777777" w:rsidR="00E06B91" w:rsidRDefault="00D11231" w:rsidP="00074535">
            <w:pPr>
              <w:spacing w:before="100" w:beforeAutospacing="1" w:after="100" w:afterAutospacing="1"/>
            </w:pPr>
            <w:r>
              <w:rPr>
                <w:highlight w:val="lightGray"/>
              </w:rPr>
              <w:t>*</w:t>
            </w:r>
          </w:p>
        </w:tc>
        <w:tc>
          <w:tcPr>
            <w:tcW w:w="438" w:type="dxa"/>
            <w:shd w:val="pct50" w:color="auto" w:fill="auto"/>
          </w:tcPr>
          <w:p w14:paraId="5C720F0C" w14:textId="77777777" w:rsidR="00E06B91" w:rsidRDefault="00D11231" w:rsidP="00074535">
            <w:pPr>
              <w:spacing w:before="100" w:beforeAutospacing="1" w:after="100" w:afterAutospacing="1"/>
            </w:pPr>
            <w:r>
              <w:rPr>
                <w:highlight w:val="lightGray"/>
              </w:rPr>
              <w:t>*</w:t>
            </w:r>
          </w:p>
        </w:tc>
        <w:tc>
          <w:tcPr>
            <w:tcW w:w="439" w:type="dxa"/>
            <w:tcBorders>
              <w:bottom w:val="single" w:sz="4" w:space="0" w:color="000000"/>
            </w:tcBorders>
            <w:shd w:val="clear" w:color="auto" w:fill="7F7F7F"/>
          </w:tcPr>
          <w:p w14:paraId="1EB822F1" w14:textId="77777777" w:rsidR="00E06B91" w:rsidRDefault="00E06B91" w:rsidP="00074535">
            <w:pPr>
              <w:spacing w:before="100" w:beforeAutospacing="1" w:after="100" w:afterAutospacing="1"/>
            </w:pPr>
          </w:p>
        </w:tc>
        <w:tc>
          <w:tcPr>
            <w:tcW w:w="439" w:type="dxa"/>
            <w:tcBorders>
              <w:bottom w:val="single" w:sz="4" w:space="0" w:color="000000"/>
            </w:tcBorders>
            <w:shd w:val="clear" w:color="auto" w:fill="7F7F7F"/>
          </w:tcPr>
          <w:p w14:paraId="19213A64" w14:textId="77777777" w:rsidR="00E06B91" w:rsidRDefault="00E06B91" w:rsidP="00074535">
            <w:pPr>
              <w:spacing w:before="100" w:beforeAutospacing="1" w:after="100" w:afterAutospacing="1"/>
            </w:pPr>
          </w:p>
        </w:tc>
      </w:tr>
      <w:tr w:rsidR="00AB7D95" w14:paraId="6C5DC7A6" w14:textId="77777777" w:rsidTr="00446636">
        <w:tc>
          <w:tcPr>
            <w:tcW w:w="5670" w:type="dxa"/>
          </w:tcPr>
          <w:p w14:paraId="41BD7A1F" w14:textId="341EDB01" w:rsidR="00AB7D95" w:rsidRPr="00D46BFB" w:rsidRDefault="00AB7D95" w:rsidP="00D46BFB">
            <w:pPr>
              <w:spacing w:before="100" w:beforeAutospacing="1" w:after="100" w:afterAutospacing="1"/>
              <w:rPr>
                <w:i/>
                <w:spacing w:val="-2"/>
                <w:sz w:val="20"/>
                <w:szCs w:val="20"/>
              </w:rPr>
            </w:pPr>
            <w:r>
              <w:rPr>
                <w:spacing w:val="-2"/>
                <w:sz w:val="20"/>
                <w:szCs w:val="20"/>
              </w:rPr>
              <w:t>182(3</w:t>
            </w:r>
            <w:r w:rsidRPr="00DE1AC7">
              <w:rPr>
                <w:spacing w:val="-2"/>
                <w:sz w:val="20"/>
                <w:szCs w:val="20"/>
              </w:rPr>
              <w:t xml:space="preserve">) Landowners to control </w:t>
            </w:r>
            <w:r>
              <w:rPr>
                <w:spacing w:val="-2"/>
                <w:sz w:val="20"/>
                <w:szCs w:val="20"/>
              </w:rPr>
              <w:t>deer</w:t>
            </w:r>
            <w:r w:rsidRPr="00DE1AC7">
              <w:rPr>
                <w:spacing w:val="-2"/>
                <w:sz w:val="20"/>
                <w:szCs w:val="20"/>
              </w:rPr>
              <w:t xml:space="preserve"> on their properties</w:t>
            </w:r>
            <w:r>
              <w:rPr>
                <w:spacing w:val="-2"/>
                <w:sz w:val="20"/>
                <w:szCs w:val="20"/>
              </w:rPr>
              <w:t xml:space="preserve"> as per </w:t>
            </w:r>
            <w:r w:rsidR="00446636">
              <w:rPr>
                <w:i/>
                <w:spacing w:val="-2"/>
                <w:sz w:val="20"/>
                <w:szCs w:val="20"/>
              </w:rPr>
              <w:t>Regulation 28</w:t>
            </w:r>
            <w:r w:rsidRPr="00E06B91">
              <w:rPr>
                <w:i/>
                <w:spacing w:val="-2"/>
                <w:sz w:val="20"/>
                <w:szCs w:val="20"/>
              </w:rPr>
              <w:t>(</w:t>
            </w:r>
            <w:r w:rsidR="00446636">
              <w:rPr>
                <w:i/>
                <w:spacing w:val="-2"/>
                <w:sz w:val="20"/>
                <w:szCs w:val="20"/>
              </w:rPr>
              <w:t>1</w:t>
            </w:r>
            <w:r w:rsidRPr="00E06B91">
              <w:rPr>
                <w:i/>
                <w:spacing w:val="-2"/>
                <w:sz w:val="20"/>
                <w:szCs w:val="20"/>
              </w:rPr>
              <w:t>)</w:t>
            </w:r>
            <w:r w:rsidR="00446636">
              <w:rPr>
                <w:spacing w:val="-2"/>
                <w:sz w:val="20"/>
                <w:szCs w:val="20"/>
              </w:rPr>
              <w:t xml:space="preserve"> </w:t>
            </w:r>
            <w:r>
              <w:rPr>
                <w:spacing w:val="-2"/>
                <w:sz w:val="20"/>
                <w:szCs w:val="20"/>
              </w:rPr>
              <w:t xml:space="preserve">- </w:t>
            </w:r>
            <w:r w:rsidR="00446636">
              <w:rPr>
                <w:spacing w:val="-2"/>
                <w:sz w:val="20"/>
                <w:szCs w:val="20"/>
              </w:rPr>
              <w:t xml:space="preserve">protection of escaped farm deer for 48 hours. </w:t>
            </w:r>
            <w:r w:rsidR="00D46BFB" w:rsidRPr="00D46BFB">
              <w:rPr>
                <w:color w:val="FF0000"/>
                <w:spacing w:val="-2"/>
                <w:sz w:val="20"/>
                <w:szCs w:val="20"/>
              </w:rPr>
              <w:t xml:space="preserve">Note: </w:t>
            </w:r>
            <w:r w:rsidR="00D46BFB" w:rsidRPr="00D46BFB">
              <w:rPr>
                <w:i/>
                <w:color w:val="FF0000"/>
                <w:spacing w:val="-2"/>
                <w:sz w:val="20"/>
                <w:szCs w:val="20"/>
                <w:highlight w:val="yellow"/>
              </w:rPr>
              <w:t>Proposed</w:t>
            </w:r>
            <w:r w:rsidR="00446636" w:rsidRPr="00D46BFB">
              <w:rPr>
                <w:i/>
                <w:color w:val="FF0000"/>
                <w:spacing w:val="-2"/>
                <w:sz w:val="20"/>
                <w:szCs w:val="20"/>
                <w:highlight w:val="yellow"/>
              </w:rPr>
              <w:t xml:space="preserve"> </w:t>
            </w:r>
            <w:r w:rsidR="00D46BFB" w:rsidRPr="00D46BFB">
              <w:rPr>
                <w:i/>
                <w:color w:val="FF0000"/>
                <w:spacing w:val="-2"/>
                <w:sz w:val="20"/>
                <w:szCs w:val="20"/>
                <w:highlight w:val="yellow"/>
              </w:rPr>
              <w:t xml:space="preserve">amendment to omit deer from </w:t>
            </w:r>
            <w:r w:rsidR="00446636" w:rsidRPr="00D46BFB">
              <w:rPr>
                <w:i/>
                <w:color w:val="FF0000"/>
                <w:spacing w:val="-2"/>
                <w:sz w:val="20"/>
                <w:szCs w:val="20"/>
                <w:highlight w:val="yellow"/>
              </w:rPr>
              <w:t xml:space="preserve">Regulation 26 and </w:t>
            </w:r>
            <w:r w:rsidR="00D46BFB" w:rsidRPr="00D46BFB">
              <w:rPr>
                <w:i/>
                <w:color w:val="FF0000"/>
                <w:spacing w:val="-2"/>
                <w:sz w:val="20"/>
                <w:szCs w:val="20"/>
                <w:highlight w:val="yellow"/>
              </w:rPr>
              <w:t>27</w:t>
            </w:r>
            <w:r w:rsidR="00D46BFB">
              <w:rPr>
                <w:i/>
                <w:color w:val="FF0000"/>
                <w:spacing w:val="-2"/>
                <w:sz w:val="20"/>
                <w:szCs w:val="20"/>
                <w:highlight w:val="yellow"/>
              </w:rPr>
              <w:t xml:space="preserve"> (which relate to s182(3)).</w:t>
            </w:r>
          </w:p>
        </w:tc>
        <w:tc>
          <w:tcPr>
            <w:tcW w:w="438" w:type="dxa"/>
            <w:shd w:val="pct50" w:color="auto" w:fill="auto"/>
          </w:tcPr>
          <w:p w14:paraId="1D02D659" w14:textId="77777777" w:rsidR="00AB7D95" w:rsidRDefault="00AB7D95" w:rsidP="00074535">
            <w:pPr>
              <w:spacing w:before="100" w:beforeAutospacing="1" w:after="100" w:afterAutospacing="1"/>
              <w:rPr>
                <w:highlight w:val="lightGray"/>
              </w:rPr>
            </w:pPr>
          </w:p>
        </w:tc>
        <w:tc>
          <w:tcPr>
            <w:tcW w:w="439" w:type="dxa"/>
            <w:shd w:val="pct50" w:color="auto" w:fill="auto"/>
          </w:tcPr>
          <w:p w14:paraId="10E5DB11" w14:textId="77777777" w:rsidR="00AB7D95" w:rsidRDefault="00AB7D95" w:rsidP="00074535">
            <w:pPr>
              <w:spacing w:before="100" w:beforeAutospacing="1" w:after="100" w:afterAutospacing="1"/>
              <w:rPr>
                <w:highlight w:val="lightGray"/>
              </w:rPr>
            </w:pPr>
          </w:p>
        </w:tc>
        <w:tc>
          <w:tcPr>
            <w:tcW w:w="438" w:type="dxa"/>
            <w:shd w:val="pct50" w:color="auto" w:fill="auto"/>
          </w:tcPr>
          <w:p w14:paraId="5D11E0A2" w14:textId="77777777" w:rsidR="00AB7D95" w:rsidRDefault="00AB7D95" w:rsidP="00074535">
            <w:pPr>
              <w:spacing w:before="100" w:beforeAutospacing="1" w:after="100" w:afterAutospacing="1"/>
              <w:rPr>
                <w:highlight w:val="lightGray"/>
              </w:rPr>
            </w:pPr>
          </w:p>
        </w:tc>
        <w:tc>
          <w:tcPr>
            <w:tcW w:w="439" w:type="dxa"/>
            <w:shd w:val="pct50" w:color="auto" w:fill="auto"/>
          </w:tcPr>
          <w:p w14:paraId="11E38F4E" w14:textId="77777777" w:rsidR="00AB7D95" w:rsidRDefault="00AB7D95" w:rsidP="00074535">
            <w:pPr>
              <w:spacing w:before="100" w:beforeAutospacing="1" w:after="100" w:afterAutospacing="1"/>
              <w:rPr>
                <w:highlight w:val="lightGray"/>
              </w:rPr>
            </w:pPr>
          </w:p>
        </w:tc>
        <w:tc>
          <w:tcPr>
            <w:tcW w:w="438" w:type="dxa"/>
            <w:shd w:val="pct50" w:color="auto" w:fill="auto"/>
          </w:tcPr>
          <w:p w14:paraId="61FD5EC1" w14:textId="77777777" w:rsidR="00AB7D95" w:rsidRDefault="00AB7D95" w:rsidP="00074535">
            <w:pPr>
              <w:spacing w:before="100" w:beforeAutospacing="1" w:after="100" w:afterAutospacing="1"/>
              <w:rPr>
                <w:highlight w:val="lightGray"/>
              </w:rPr>
            </w:pPr>
          </w:p>
        </w:tc>
        <w:tc>
          <w:tcPr>
            <w:tcW w:w="439" w:type="dxa"/>
            <w:shd w:val="pct50" w:color="auto" w:fill="auto"/>
          </w:tcPr>
          <w:p w14:paraId="5028ED86" w14:textId="77777777" w:rsidR="00AB7D95" w:rsidRDefault="00AB7D95" w:rsidP="00074535">
            <w:pPr>
              <w:spacing w:before="100" w:beforeAutospacing="1" w:after="100" w:afterAutospacing="1"/>
              <w:rPr>
                <w:highlight w:val="lightGray"/>
              </w:rPr>
            </w:pPr>
          </w:p>
        </w:tc>
        <w:tc>
          <w:tcPr>
            <w:tcW w:w="438" w:type="dxa"/>
            <w:shd w:val="pct50" w:color="auto" w:fill="auto"/>
          </w:tcPr>
          <w:p w14:paraId="4D2D1E99" w14:textId="77777777" w:rsidR="00AB7D95" w:rsidRDefault="00AB7D95" w:rsidP="00074535">
            <w:pPr>
              <w:spacing w:before="100" w:beforeAutospacing="1" w:after="100" w:afterAutospacing="1"/>
              <w:rPr>
                <w:highlight w:val="lightGray"/>
              </w:rPr>
            </w:pPr>
          </w:p>
        </w:tc>
        <w:tc>
          <w:tcPr>
            <w:tcW w:w="439" w:type="dxa"/>
            <w:shd w:val="clear" w:color="auto" w:fill="auto"/>
          </w:tcPr>
          <w:p w14:paraId="56FBA328" w14:textId="77777777" w:rsidR="00AB7D95" w:rsidRDefault="00AB7D95" w:rsidP="00074535">
            <w:pPr>
              <w:spacing w:before="100" w:beforeAutospacing="1" w:after="100" w:afterAutospacing="1"/>
            </w:pPr>
          </w:p>
        </w:tc>
        <w:tc>
          <w:tcPr>
            <w:tcW w:w="439" w:type="dxa"/>
            <w:shd w:val="clear" w:color="auto" w:fill="auto"/>
          </w:tcPr>
          <w:p w14:paraId="0EAF0BA1" w14:textId="77777777" w:rsidR="00AB7D95" w:rsidRDefault="00AB7D95" w:rsidP="00074535">
            <w:pPr>
              <w:spacing w:before="100" w:beforeAutospacing="1" w:after="100" w:afterAutospacing="1"/>
            </w:pPr>
          </w:p>
        </w:tc>
      </w:tr>
    </w:tbl>
    <w:p w14:paraId="352B7CDA" w14:textId="77777777" w:rsidR="00796E52" w:rsidRPr="00E10417" w:rsidRDefault="00796E52" w:rsidP="00AD5584">
      <w:pPr>
        <w:pStyle w:val="Default"/>
        <w:spacing w:before="100" w:beforeAutospacing="1" w:after="100" w:afterAutospacing="1"/>
        <w:jc w:val="both"/>
        <w:rPr>
          <w:rFonts w:eastAsia="Times New Roman"/>
          <w:color w:val="auto"/>
          <w:sz w:val="22"/>
        </w:rPr>
      </w:pPr>
      <w:r w:rsidRPr="00E10417">
        <w:rPr>
          <w:rFonts w:eastAsia="Times New Roman"/>
          <w:color w:val="auto"/>
          <w:spacing w:val="-2"/>
          <w:sz w:val="22"/>
        </w:rPr>
        <w:t xml:space="preserve">The following sections of the </w:t>
      </w:r>
      <w:r w:rsidR="00E10417" w:rsidRPr="00E10417">
        <w:rPr>
          <w:rFonts w:eastAsia="Times New Roman"/>
          <w:color w:val="auto"/>
          <w:spacing w:val="-2"/>
          <w:sz w:val="22"/>
        </w:rPr>
        <w:t xml:space="preserve">NRM </w:t>
      </w:r>
      <w:r w:rsidRPr="00E10417">
        <w:rPr>
          <w:rFonts w:eastAsia="Times New Roman"/>
          <w:color w:val="auto"/>
          <w:spacing w:val="-2"/>
          <w:sz w:val="22"/>
        </w:rPr>
        <w:t xml:space="preserve">Act apply to </w:t>
      </w:r>
      <w:r w:rsidR="00CE3EE5">
        <w:rPr>
          <w:rFonts w:eastAsia="Times New Roman"/>
          <w:color w:val="auto"/>
          <w:spacing w:val="-2"/>
          <w:sz w:val="22"/>
        </w:rPr>
        <w:t>W</w:t>
      </w:r>
      <w:r w:rsidRPr="00E10417">
        <w:rPr>
          <w:rFonts w:eastAsia="Times New Roman"/>
          <w:color w:val="auto"/>
          <w:spacing w:val="-2"/>
          <w:sz w:val="22"/>
        </w:rPr>
        <w:t xml:space="preserve">hite-tailed </w:t>
      </w:r>
      <w:r w:rsidRPr="00E10417">
        <w:rPr>
          <w:rFonts w:eastAsia="Times New Roman"/>
          <w:color w:val="auto"/>
          <w:spacing w:val="-2"/>
          <w:sz w:val="22"/>
          <w:szCs w:val="22"/>
        </w:rPr>
        <w:t>deer</w:t>
      </w:r>
      <w:r w:rsidRPr="00E10417">
        <w:rPr>
          <w:i/>
          <w:sz w:val="22"/>
          <w:szCs w:val="22"/>
        </w:rPr>
        <w:t xml:space="preserve"> </w:t>
      </w:r>
      <w:r w:rsidR="00CE3EE5">
        <w:rPr>
          <w:sz w:val="22"/>
          <w:szCs w:val="22"/>
        </w:rPr>
        <w:t>(</w:t>
      </w:r>
      <w:r w:rsidRPr="00E10417">
        <w:rPr>
          <w:rStyle w:val="st1"/>
          <w:i/>
          <w:color w:val="auto"/>
          <w:sz w:val="22"/>
          <w:szCs w:val="22"/>
        </w:rPr>
        <w:t>Odocoileus virginianus</w:t>
      </w:r>
      <w:r w:rsidR="00CE3EE5">
        <w:rPr>
          <w:rStyle w:val="st1"/>
          <w:color w:val="auto"/>
          <w:sz w:val="22"/>
          <w:szCs w:val="22"/>
        </w:rPr>
        <w:t>)</w:t>
      </w:r>
      <w:r w:rsidRPr="00E10417">
        <w:rPr>
          <w:i/>
          <w:sz w:val="22"/>
          <w:szCs w:val="22"/>
        </w:rPr>
        <w:t xml:space="preserve"> </w:t>
      </w:r>
      <w:r w:rsidR="00CE3EE5" w:rsidRPr="00CE3EE5">
        <w:rPr>
          <w:sz w:val="22"/>
          <w:szCs w:val="22"/>
        </w:rPr>
        <w:t>(</w:t>
      </w:r>
      <w:r w:rsidR="00CE3EE5">
        <w:rPr>
          <w:sz w:val="22"/>
          <w:szCs w:val="22"/>
        </w:rPr>
        <w:t>C</w:t>
      </w:r>
      <w:r w:rsidR="00CE3EE5" w:rsidRPr="00CE3EE5">
        <w:rPr>
          <w:sz w:val="22"/>
          <w:szCs w:val="22"/>
        </w:rPr>
        <w:t>ategory 2)</w:t>
      </w:r>
      <w:r w:rsidR="00CE3EE5">
        <w:rPr>
          <w:i/>
          <w:sz w:val="22"/>
          <w:szCs w:val="22"/>
        </w:rPr>
        <w:t xml:space="preserve"> </w:t>
      </w:r>
      <w:r w:rsidRPr="00E10417">
        <w:rPr>
          <w:spacing w:val="-2"/>
          <w:sz w:val="22"/>
          <w:szCs w:val="22"/>
        </w:rPr>
        <w:t>across the whole of the State, below</w:t>
      </w:r>
      <w:r w:rsidR="0008148C">
        <w:rPr>
          <w:spacing w:val="-2"/>
          <w:sz w:val="22"/>
          <w:szCs w:val="22"/>
        </w:rPr>
        <w:t xml:space="preserve"> </w:t>
      </w:r>
      <w:r w:rsidR="0008148C" w:rsidRPr="0008148C">
        <w:rPr>
          <w:i/>
          <w:spacing w:val="-2"/>
          <w:sz w:val="22"/>
          <w:szCs w:val="22"/>
        </w:rPr>
        <w:t>(existing declaration)</w:t>
      </w:r>
      <w:r w:rsidRPr="00E10417">
        <w:rPr>
          <w:spacing w:val="-2"/>
          <w:sz w:val="22"/>
          <w:szCs w:val="22"/>
        </w:rPr>
        <w:t>:</w:t>
      </w:r>
      <w:r w:rsidRPr="00E10417">
        <w:rPr>
          <w:sz w:val="22"/>
          <w:szCs w:val="22"/>
        </w:rPr>
        <w:t xml:space="preserve">              </w:t>
      </w:r>
      <w:r w:rsidRPr="00E10417">
        <w:rPr>
          <w:rFonts w:eastAsia="Times New Roman"/>
          <w:color w:val="auto"/>
          <w:sz w:val="22"/>
        </w:rPr>
        <w:t xml:space="preserve">   </w:t>
      </w:r>
    </w:p>
    <w:tbl>
      <w:tblPr>
        <w:tblW w:w="72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3"/>
        <w:gridCol w:w="567"/>
      </w:tblGrid>
      <w:tr w:rsidR="00796E52" w14:paraId="3740960C" w14:textId="77777777" w:rsidTr="00E10417">
        <w:trPr>
          <w:cantSplit/>
          <w:trHeight w:val="1328"/>
        </w:trPr>
        <w:tc>
          <w:tcPr>
            <w:tcW w:w="6663" w:type="dxa"/>
          </w:tcPr>
          <w:p w14:paraId="60619946" w14:textId="77777777" w:rsidR="00796E52" w:rsidRDefault="00796E52" w:rsidP="00074535">
            <w:pPr>
              <w:spacing w:before="100" w:beforeAutospacing="1" w:after="100" w:afterAutospacing="1"/>
              <w:jc w:val="right"/>
            </w:pPr>
          </w:p>
          <w:p w14:paraId="1B4209B8" w14:textId="77777777" w:rsidR="00796E52" w:rsidRDefault="00796E52" w:rsidP="00074535">
            <w:pPr>
              <w:spacing w:before="100" w:beforeAutospacing="1" w:after="100" w:afterAutospacing="1"/>
              <w:jc w:val="right"/>
            </w:pPr>
          </w:p>
          <w:p w14:paraId="4F7B91EA" w14:textId="77777777" w:rsidR="00331FDB" w:rsidRDefault="00331FDB" w:rsidP="00074535">
            <w:pPr>
              <w:spacing w:before="100" w:beforeAutospacing="1" w:after="100" w:afterAutospacing="1"/>
              <w:jc w:val="right"/>
            </w:pPr>
          </w:p>
          <w:p w14:paraId="52998F14" w14:textId="77777777" w:rsidR="00796E52" w:rsidRDefault="00796E52" w:rsidP="00074535">
            <w:pPr>
              <w:spacing w:before="100" w:beforeAutospacing="1" w:after="100" w:afterAutospacing="1"/>
            </w:pPr>
            <w:r>
              <w:t>Sections of Act</w:t>
            </w:r>
          </w:p>
        </w:tc>
        <w:tc>
          <w:tcPr>
            <w:tcW w:w="567" w:type="dxa"/>
            <w:tcBorders>
              <w:bottom w:val="single" w:sz="4" w:space="0" w:color="000000"/>
            </w:tcBorders>
            <w:textDirection w:val="btLr"/>
          </w:tcPr>
          <w:p w14:paraId="6812E0A2" w14:textId="77777777" w:rsidR="00796E52" w:rsidRPr="00DE1AC7" w:rsidRDefault="00796E52" w:rsidP="00074535">
            <w:pPr>
              <w:spacing w:before="100" w:beforeAutospacing="1" w:after="100" w:afterAutospacing="1"/>
              <w:ind w:left="113" w:right="113"/>
              <w:rPr>
                <w:sz w:val="20"/>
                <w:szCs w:val="20"/>
              </w:rPr>
            </w:pPr>
            <w:r>
              <w:rPr>
                <w:sz w:val="20"/>
                <w:szCs w:val="20"/>
              </w:rPr>
              <w:t>Whole of the State</w:t>
            </w:r>
          </w:p>
        </w:tc>
      </w:tr>
      <w:tr w:rsidR="00796E52" w14:paraId="58D250D8" w14:textId="77777777" w:rsidTr="00E10417">
        <w:tc>
          <w:tcPr>
            <w:tcW w:w="6663" w:type="dxa"/>
          </w:tcPr>
          <w:p w14:paraId="43C9131D" w14:textId="77777777" w:rsidR="00796E52" w:rsidRPr="00DE1AC7" w:rsidRDefault="00796E52" w:rsidP="00074535">
            <w:pPr>
              <w:spacing w:before="100" w:beforeAutospacing="1" w:after="100" w:afterAutospacing="1"/>
              <w:rPr>
                <w:sz w:val="20"/>
                <w:szCs w:val="20"/>
              </w:rPr>
            </w:pPr>
            <w:r w:rsidRPr="00DE1AC7">
              <w:rPr>
                <w:spacing w:val="-2"/>
                <w:sz w:val="20"/>
                <w:szCs w:val="20"/>
              </w:rPr>
              <w:t xml:space="preserve">175(1) Prohibiting entry </w:t>
            </w:r>
            <w:r>
              <w:rPr>
                <w:spacing w:val="-2"/>
                <w:sz w:val="20"/>
                <w:szCs w:val="20"/>
              </w:rPr>
              <w:t xml:space="preserve">of deer </w:t>
            </w:r>
            <w:r w:rsidRPr="00DE1AC7">
              <w:rPr>
                <w:spacing w:val="-2"/>
                <w:sz w:val="20"/>
                <w:szCs w:val="20"/>
              </w:rPr>
              <w:t>to area</w:t>
            </w:r>
            <w:r>
              <w:rPr>
                <w:spacing w:val="-2"/>
                <w:sz w:val="20"/>
                <w:szCs w:val="20"/>
              </w:rPr>
              <w:t xml:space="preserve"> (except by permit)</w:t>
            </w:r>
          </w:p>
        </w:tc>
        <w:tc>
          <w:tcPr>
            <w:tcW w:w="567" w:type="dxa"/>
            <w:tcBorders>
              <w:bottom w:val="single" w:sz="4" w:space="0" w:color="000000"/>
            </w:tcBorders>
            <w:shd w:val="pct50" w:color="auto" w:fill="auto"/>
          </w:tcPr>
          <w:p w14:paraId="13EF27B0" w14:textId="77777777" w:rsidR="00796E52" w:rsidRPr="00736A82" w:rsidRDefault="00796E52" w:rsidP="00074535">
            <w:pPr>
              <w:spacing w:before="100" w:beforeAutospacing="1" w:after="100" w:afterAutospacing="1"/>
              <w:rPr>
                <w:highlight w:val="lightGray"/>
              </w:rPr>
            </w:pPr>
          </w:p>
        </w:tc>
      </w:tr>
      <w:tr w:rsidR="00796E52" w14:paraId="67BE558D" w14:textId="77777777" w:rsidTr="00E10417">
        <w:tc>
          <w:tcPr>
            <w:tcW w:w="6663" w:type="dxa"/>
          </w:tcPr>
          <w:p w14:paraId="17745A5E" w14:textId="77777777" w:rsidR="00796E52" w:rsidRPr="00DE1AC7" w:rsidRDefault="00796E52" w:rsidP="00074535">
            <w:pPr>
              <w:spacing w:before="100" w:beforeAutospacing="1" w:after="100" w:afterAutospacing="1"/>
              <w:rPr>
                <w:spacing w:val="-2"/>
                <w:sz w:val="20"/>
                <w:szCs w:val="20"/>
              </w:rPr>
            </w:pPr>
            <w:r>
              <w:rPr>
                <w:spacing w:val="-2"/>
                <w:sz w:val="20"/>
                <w:szCs w:val="20"/>
              </w:rPr>
              <w:t>175(3</w:t>
            </w:r>
            <w:r w:rsidRPr="00DE1AC7">
              <w:rPr>
                <w:spacing w:val="-2"/>
                <w:sz w:val="20"/>
                <w:szCs w:val="20"/>
              </w:rPr>
              <w:t xml:space="preserve">) Prohibiting </w:t>
            </w:r>
            <w:r>
              <w:rPr>
                <w:spacing w:val="-2"/>
                <w:sz w:val="20"/>
                <w:szCs w:val="20"/>
              </w:rPr>
              <w:t>movement</w:t>
            </w:r>
            <w:r w:rsidRPr="00DE1AC7">
              <w:rPr>
                <w:spacing w:val="-2"/>
                <w:sz w:val="20"/>
                <w:szCs w:val="20"/>
              </w:rPr>
              <w:t xml:space="preserve"> </w:t>
            </w:r>
            <w:r>
              <w:rPr>
                <w:spacing w:val="-2"/>
                <w:sz w:val="20"/>
                <w:szCs w:val="20"/>
              </w:rPr>
              <w:t xml:space="preserve">of deer within </w:t>
            </w:r>
            <w:r w:rsidRPr="00DE1AC7">
              <w:rPr>
                <w:spacing w:val="-2"/>
                <w:sz w:val="20"/>
                <w:szCs w:val="20"/>
              </w:rPr>
              <w:t>area</w:t>
            </w:r>
            <w:r>
              <w:rPr>
                <w:spacing w:val="-2"/>
                <w:sz w:val="20"/>
                <w:szCs w:val="20"/>
              </w:rPr>
              <w:t xml:space="preserve"> (except by permit)</w:t>
            </w:r>
          </w:p>
        </w:tc>
        <w:tc>
          <w:tcPr>
            <w:tcW w:w="567" w:type="dxa"/>
            <w:shd w:val="pct50" w:color="auto" w:fill="auto"/>
          </w:tcPr>
          <w:p w14:paraId="65BB9134" w14:textId="77777777" w:rsidR="00796E52" w:rsidRPr="00736A82" w:rsidRDefault="00796E52" w:rsidP="00074535">
            <w:pPr>
              <w:spacing w:before="100" w:beforeAutospacing="1" w:after="100" w:afterAutospacing="1"/>
              <w:rPr>
                <w:highlight w:val="lightGray"/>
              </w:rPr>
            </w:pPr>
          </w:p>
        </w:tc>
      </w:tr>
      <w:tr w:rsidR="00796E52" w14:paraId="5613E698" w14:textId="77777777" w:rsidTr="00E10417">
        <w:tc>
          <w:tcPr>
            <w:tcW w:w="6663" w:type="dxa"/>
          </w:tcPr>
          <w:p w14:paraId="0BE4DE03" w14:textId="77777777" w:rsidR="00796E52" w:rsidRPr="00DE1AC7" w:rsidRDefault="00796E52" w:rsidP="00074535">
            <w:pPr>
              <w:spacing w:before="100" w:beforeAutospacing="1" w:after="100" w:afterAutospacing="1"/>
              <w:rPr>
                <w:sz w:val="20"/>
                <w:szCs w:val="20"/>
              </w:rPr>
            </w:pPr>
            <w:r>
              <w:rPr>
                <w:sz w:val="20"/>
                <w:szCs w:val="20"/>
              </w:rPr>
              <w:t>176(1) Prohibiting possession of deer in area (except by permit)</w:t>
            </w:r>
          </w:p>
        </w:tc>
        <w:tc>
          <w:tcPr>
            <w:tcW w:w="567" w:type="dxa"/>
            <w:shd w:val="pct50" w:color="auto" w:fill="auto"/>
          </w:tcPr>
          <w:p w14:paraId="6625E01F" w14:textId="77777777" w:rsidR="00796E52" w:rsidRDefault="00796E52" w:rsidP="00074535">
            <w:pPr>
              <w:spacing w:before="100" w:beforeAutospacing="1" w:after="100" w:afterAutospacing="1"/>
            </w:pPr>
          </w:p>
        </w:tc>
      </w:tr>
      <w:tr w:rsidR="00796E52" w14:paraId="6F1A3B62" w14:textId="77777777" w:rsidTr="00E10417">
        <w:tc>
          <w:tcPr>
            <w:tcW w:w="6663" w:type="dxa"/>
          </w:tcPr>
          <w:p w14:paraId="54822D2F" w14:textId="77777777" w:rsidR="00796E52" w:rsidRPr="00DE1AC7" w:rsidRDefault="00796E52" w:rsidP="00074535">
            <w:pPr>
              <w:spacing w:before="100" w:beforeAutospacing="1" w:after="100" w:afterAutospacing="1"/>
              <w:rPr>
                <w:sz w:val="20"/>
                <w:szCs w:val="20"/>
              </w:rPr>
            </w:pPr>
            <w:r>
              <w:rPr>
                <w:spacing w:val="-2"/>
                <w:sz w:val="20"/>
                <w:szCs w:val="20"/>
              </w:rPr>
              <w:t xml:space="preserve">177 </w:t>
            </w:r>
            <w:r w:rsidRPr="00DE1AC7">
              <w:rPr>
                <w:spacing w:val="-2"/>
                <w:sz w:val="20"/>
                <w:szCs w:val="20"/>
              </w:rPr>
              <w:t xml:space="preserve">Prohibiting sale of </w:t>
            </w:r>
            <w:r>
              <w:rPr>
                <w:spacing w:val="-2"/>
                <w:sz w:val="20"/>
                <w:szCs w:val="20"/>
              </w:rPr>
              <w:t>deer (except by permit)</w:t>
            </w:r>
            <w:r w:rsidRPr="00DE1AC7">
              <w:rPr>
                <w:spacing w:val="-2"/>
                <w:sz w:val="20"/>
                <w:szCs w:val="20"/>
              </w:rPr>
              <w:t xml:space="preserve"> </w:t>
            </w:r>
          </w:p>
        </w:tc>
        <w:tc>
          <w:tcPr>
            <w:tcW w:w="567" w:type="dxa"/>
            <w:tcBorders>
              <w:bottom w:val="single" w:sz="4" w:space="0" w:color="000000"/>
            </w:tcBorders>
            <w:shd w:val="pct50" w:color="auto" w:fill="auto"/>
          </w:tcPr>
          <w:p w14:paraId="210C475B" w14:textId="77777777" w:rsidR="00796E52" w:rsidRDefault="00796E52" w:rsidP="00074535">
            <w:pPr>
              <w:spacing w:before="100" w:beforeAutospacing="1" w:after="100" w:afterAutospacing="1"/>
            </w:pPr>
          </w:p>
        </w:tc>
      </w:tr>
      <w:tr w:rsidR="00796E52" w14:paraId="6DA8E119" w14:textId="77777777" w:rsidTr="00E10417">
        <w:tc>
          <w:tcPr>
            <w:tcW w:w="6663" w:type="dxa"/>
          </w:tcPr>
          <w:p w14:paraId="5C6509D3" w14:textId="77777777" w:rsidR="00796E52" w:rsidRPr="00DE1AC7" w:rsidRDefault="00796E52" w:rsidP="00074535">
            <w:pPr>
              <w:spacing w:before="100" w:beforeAutospacing="1" w:after="100" w:afterAutospacing="1"/>
              <w:rPr>
                <w:spacing w:val="-2"/>
                <w:sz w:val="20"/>
                <w:szCs w:val="20"/>
              </w:rPr>
            </w:pPr>
            <w:r>
              <w:rPr>
                <w:spacing w:val="-2"/>
                <w:sz w:val="20"/>
                <w:szCs w:val="20"/>
              </w:rPr>
              <w:t>179 Prohibiting release of deer</w:t>
            </w:r>
          </w:p>
        </w:tc>
        <w:tc>
          <w:tcPr>
            <w:tcW w:w="567" w:type="dxa"/>
            <w:tcBorders>
              <w:bottom w:val="single" w:sz="4" w:space="0" w:color="000000"/>
            </w:tcBorders>
            <w:shd w:val="pct50" w:color="auto" w:fill="auto"/>
          </w:tcPr>
          <w:p w14:paraId="2B36BACC" w14:textId="77777777" w:rsidR="00796E52" w:rsidRDefault="00796E52" w:rsidP="00074535">
            <w:pPr>
              <w:spacing w:before="100" w:beforeAutospacing="1" w:after="100" w:afterAutospacing="1"/>
            </w:pPr>
          </w:p>
        </w:tc>
      </w:tr>
      <w:tr w:rsidR="00796E52" w14:paraId="3E674B28" w14:textId="77777777" w:rsidTr="00E10417">
        <w:tc>
          <w:tcPr>
            <w:tcW w:w="6663" w:type="dxa"/>
          </w:tcPr>
          <w:p w14:paraId="02D076BE" w14:textId="77777777" w:rsidR="00796E52" w:rsidRPr="00DE1AC7" w:rsidRDefault="00796E52" w:rsidP="00074535">
            <w:pPr>
              <w:spacing w:before="100" w:beforeAutospacing="1" w:after="100" w:afterAutospacing="1"/>
              <w:rPr>
                <w:spacing w:val="-2"/>
                <w:sz w:val="20"/>
                <w:szCs w:val="20"/>
              </w:rPr>
            </w:pPr>
            <w:r w:rsidRPr="00DE1AC7">
              <w:rPr>
                <w:spacing w:val="-2"/>
                <w:sz w:val="20"/>
                <w:szCs w:val="20"/>
              </w:rPr>
              <w:t xml:space="preserve">180 Requiring notification of </w:t>
            </w:r>
            <w:r>
              <w:rPr>
                <w:spacing w:val="-2"/>
                <w:sz w:val="20"/>
                <w:szCs w:val="20"/>
              </w:rPr>
              <w:t>feral deer</w:t>
            </w:r>
          </w:p>
        </w:tc>
        <w:tc>
          <w:tcPr>
            <w:tcW w:w="567" w:type="dxa"/>
            <w:tcBorders>
              <w:bottom w:val="single" w:sz="4" w:space="0" w:color="000000"/>
            </w:tcBorders>
            <w:shd w:val="pct50" w:color="auto" w:fill="auto"/>
          </w:tcPr>
          <w:p w14:paraId="126817D7" w14:textId="77777777" w:rsidR="00796E52" w:rsidRDefault="00796E52" w:rsidP="00074535">
            <w:pPr>
              <w:spacing w:before="100" w:beforeAutospacing="1" w:after="100" w:afterAutospacing="1"/>
            </w:pPr>
          </w:p>
        </w:tc>
      </w:tr>
      <w:tr w:rsidR="00796E52" w14:paraId="6DC51D4F" w14:textId="77777777" w:rsidTr="00E10417">
        <w:tc>
          <w:tcPr>
            <w:tcW w:w="6663" w:type="dxa"/>
          </w:tcPr>
          <w:p w14:paraId="1BBB02EB" w14:textId="77777777" w:rsidR="00796E52" w:rsidRPr="00DE1AC7" w:rsidRDefault="00796E52" w:rsidP="00074535">
            <w:pPr>
              <w:spacing w:before="100" w:beforeAutospacing="1" w:after="100" w:afterAutospacing="1"/>
              <w:rPr>
                <w:spacing w:val="-2"/>
                <w:sz w:val="20"/>
                <w:szCs w:val="20"/>
              </w:rPr>
            </w:pPr>
            <w:r>
              <w:rPr>
                <w:spacing w:val="-2"/>
                <w:sz w:val="20"/>
                <w:szCs w:val="20"/>
              </w:rPr>
              <w:t>181(1) Deer keepers to comply with instructions of authorised officers</w:t>
            </w:r>
          </w:p>
        </w:tc>
        <w:tc>
          <w:tcPr>
            <w:tcW w:w="567" w:type="dxa"/>
            <w:tcBorders>
              <w:bottom w:val="single" w:sz="4" w:space="0" w:color="000000"/>
            </w:tcBorders>
            <w:shd w:val="pct50" w:color="auto" w:fill="auto"/>
          </w:tcPr>
          <w:p w14:paraId="706BAC7D" w14:textId="77777777" w:rsidR="00796E52" w:rsidRDefault="00796E52" w:rsidP="00074535">
            <w:pPr>
              <w:spacing w:before="100" w:beforeAutospacing="1" w:after="100" w:afterAutospacing="1"/>
            </w:pPr>
          </w:p>
        </w:tc>
      </w:tr>
      <w:tr w:rsidR="00796E52" w14:paraId="3B41E25E" w14:textId="77777777" w:rsidTr="00E10417">
        <w:tc>
          <w:tcPr>
            <w:tcW w:w="6663" w:type="dxa"/>
          </w:tcPr>
          <w:p w14:paraId="3E02611A" w14:textId="77777777" w:rsidR="00796E52" w:rsidRPr="00DE1AC7" w:rsidRDefault="00796E52" w:rsidP="00074535">
            <w:pPr>
              <w:spacing w:before="100" w:beforeAutospacing="1" w:after="100" w:afterAutospacing="1"/>
              <w:rPr>
                <w:sz w:val="20"/>
                <w:szCs w:val="20"/>
              </w:rPr>
            </w:pPr>
            <w:r w:rsidRPr="00DE1AC7">
              <w:rPr>
                <w:spacing w:val="-2"/>
                <w:sz w:val="20"/>
                <w:szCs w:val="20"/>
              </w:rPr>
              <w:t xml:space="preserve">182(1) Landowners to destroy </w:t>
            </w:r>
            <w:r>
              <w:rPr>
                <w:spacing w:val="-2"/>
                <w:sz w:val="20"/>
                <w:szCs w:val="20"/>
              </w:rPr>
              <w:t>deer</w:t>
            </w:r>
            <w:r w:rsidRPr="00DE1AC7">
              <w:rPr>
                <w:spacing w:val="-2"/>
                <w:sz w:val="20"/>
                <w:szCs w:val="20"/>
              </w:rPr>
              <w:t xml:space="preserve"> on their properties</w:t>
            </w:r>
            <w:r>
              <w:rPr>
                <w:spacing w:val="-2"/>
                <w:sz w:val="20"/>
                <w:szCs w:val="20"/>
              </w:rPr>
              <w:t xml:space="preserve"> (except by permit)</w:t>
            </w:r>
          </w:p>
        </w:tc>
        <w:tc>
          <w:tcPr>
            <w:tcW w:w="567" w:type="dxa"/>
            <w:shd w:val="pct50" w:color="auto" w:fill="auto"/>
          </w:tcPr>
          <w:p w14:paraId="7C53F098" w14:textId="77777777" w:rsidR="00796E52" w:rsidRDefault="00796E52" w:rsidP="00074535">
            <w:pPr>
              <w:spacing w:before="100" w:beforeAutospacing="1" w:after="100" w:afterAutospacing="1"/>
            </w:pPr>
          </w:p>
        </w:tc>
      </w:tr>
    </w:tbl>
    <w:p w14:paraId="7942112F" w14:textId="77777777" w:rsidR="001A51E3" w:rsidRDefault="001A51E3" w:rsidP="00074535">
      <w:pPr>
        <w:pStyle w:val="Heading1"/>
        <w:spacing w:before="240" w:after="240" w:line="276" w:lineRule="auto"/>
      </w:pPr>
    </w:p>
    <w:p w14:paraId="69960065" w14:textId="77777777" w:rsidR="00CC5A4C" w:rsidRDefault="00CC5A4C" w:rsidP="00074535">
      <w:pPr>
        <w:pStyle w:val="Heading1"/>
        <w:spacing w:before="240" w:after="240" w:line="276" w:lineRule="auto"/>
      </w:pPr>
      <w:r>
        <w:t>Review</w:t>
      </w:r>
    </w:p>
    <w:p w14:paraId="3A9A1123" w14:textId="77777777" w:rsidR="00AC601C" w:rsidRDefault="0003188E" w:rsidP="00AD5584">
      <w:pPr>
        <w:spacing w:before="240" w:after="240" w:line="276" w:lineRule="auto"/>
        <w:jc w:val="both"/>
      </w:pPr>
      <w:r>
        <w:t>The effectiveness of this policy will be reviewed by 2022</w:t>
      </w:r>
      <w:r w:rsidR="0008148C">
        <w:t xml:space="preserve"> </w:t>
      </w:r>
      <w:r w:rsidR="0008148C" w:rsidRPr="00CE52D5">
        <w:rPr>
          <w:i/>
          <w:color w:val="FF0000"/>
          <w:highlight w:val="yellow"/>
        </w:rPr>
        <w:t>(proposed change to policy)</w:t>
      </w:r>
      <w:r w:rsidRPr="00CE52D5">
        <w:rPr>
          <w:i/>
          <w:color w:val="FF0000"/>
          <w:highlight w:val="yellow"/>
        </w:rPr>
        <w:t>.</w:t>
      </w:r>
      <w:r>
        <w:t xml:space="preserve"> The review will evaluate:</w:t>
      </w:r>
    </w:p>
    <w:p w14:paraId="43903B83" w14:textId="77777777" w:rsidR="0003188E" w:rsidRPr="00E10417" w:rsidRDefault="0003188E" w:rsidP="00AD5584">
      <w:pPr>
        <w:pStyle w:val="ListParagraph"/>
        <w:numPr>
          <w:ilvl w:val="0"/>
          <w:numId w:val="8"/>
        </w:numPr>
        <w:spacing w:before="240" w:after="240" w:line="276" w:lineRule="auto"/>
        <w:jc w:val="both"/>
      </w:pPr>
      <w:r>
        <w:t>Whether the management plan was effectively implemented</w:t>
      </w:r>
    </w:p>
    <w:p w14:paraId="0F47FB97" w14:textId="77777777" w:rsidR="00CC5A4C" w:rsidRPr="00E10417" w:rsidRDefault="0003188E" w:rsidP="00AD5584">
      <w:pPr>
        <w:pStyle w:val="ListParagraph"/>
        <w:numPr>
          <w:ilvl w:val="0"/>
          <w:numId w:val="8"/>
        </w:numPr>
        <w:spacing w:before="240" w:after="240" w:line="276" w:lineRule="auto"/>
        <w:jc w:val="both"/>
      </w:pPr>
      <w:r>
        <w:t>Whether the numbers and distributions of feral deer decreased between 2017 and 2022.</w:t>
      </w:r>
    </w:p>
    <w:p w14:paraId="578B9204" w14:textId="77777777" w:rsidR="00C4136A" w:rsidRDefault="00074535" w:rsidP="00AD5584">
      <w:pPr>
        <w:spacing w:before="240" w:after="240" w:line="276" w:lineRule="auto"/>
        <w:jc w:val="both"/>
        <w:rPr>
          <w:b/>
          <w:bCs/>
        </w:rPr>
      </w:pPr>
      <w:r>
        <w:rPr>
          <w:b/>
          <w:bCs/>
        </w:rPr>
        <w:t>References</w:t>
      </w:r>
    </w:p>
    <w:p w14:paraId="206D8C35" w14:textId="77777777" w:rsidR="00331FDB" w:rsidRPr="00032D4C" w:rsidRDefault="00331FDB" w:rsidP="00AD5584">
      <w:pPr>
        <w:spacing w:before="240" w:after="240" w:line="276" w:lineRule="auto"/>
        <w:jc w:val="both"/>
        <w:rPr>
          <w:color w:val="292526"/>
          <w:sz w:val="20"/>
          <w:szCs w:val="20"/>
        </w:rPr>
      </w:pPr>
      <w:r w:rsidRPr="00032D4C">
        <w:rPr>
          <w:color w:val="292526"/>
          <w:sz w:val="20"/>
          <w:szCs w:val="20"/>
        </w:rPr>
        <w:t xml:space="preserve">Australian Deer Association (2009). </w:t>
      </w:r>
      <w:r w:rsidRPr="00032D4C">
        <w:rPr>
          <w:i/>
          <w:color w:val="292526"/>
          <w:sz w:val="20"/>
          <w:szCs w:val="20"/>
        </w:rPr>
        <w:t>Australian Deer: Forty years of ADA</w:t>
      </w:r>
      <w:r w:rsidR="00E10417" w:rsidRPr="00032D4C">
        <w:rPr>
          <w:color w:val="292526"/>
          <w:sz w:val="20"/>
          <w:szCs w:val="20"/>
        </w:rPr>
        <w:t>, 34</w:t>
      </w:r>
      <w:r w:rsidRPr="00032D4C">
        <w:rPr>
          <w:color w:val="292526"/>
          <w:sz w:val="20"/>
          <w:szCs w:val="20"/>
        </w:rPr>
        <w:t>, pp 80.</w:t>
      </w:r>
    </w:p>
    <w:p w14:paraId="25A87E2F" w14:textId="77777777" w:rsidR="00331FDB" w:rsidRPr="0008148C" w:rsidRDefault="001F42E6" w:rsidP="00AD5584">
      <w:pPr>
        <w:spacing w:before="240" w:after="240" w:line="276" w:lineRule="auto"/>
        <w:jc w:val="both"/>
        <w:rPr>
          <w:sz w:val="20"/>
          <w:szCs w:val="20"/>
          <w:lang w:eastAsia="en-AU"/>
        </w:rPr>
      </w:pPr>
      <w:hyperlink r:id="rId9" w:history="1">
        <w:r w:rsidR="00331FDB" w:rsidRPr="0008148C">
          <w:rPr>
            <w:rStyle w:val="Hyperlink"/>
            <w:sz w:val="20"/>
            <w:szCs w:val="20"/>
            <w:lang w:eastAsia="en-AU"/>
          </w:rPr>
          <w:t>Australian Deer Industry Manual</w:t>
        </w:r>
      </w:hyperlink>
      <w:r w:rsidR="00331FDB" w:rsidRPr="0008148C">
        <w:rPr>
          <w:sz w:val="20"/>
          <w:szCs w:val="20"/>
          <w:lang w:eastAsia="en-AU"/>
        </w:rPr>
        <w:t xml:space="preserve">, Number 2, Fencing and Handling Yards, RIRDC Report 98/13 (as amended from time to time)  </w:t>
      </w:r>
      <w:hyperlink r:id="rId10" w:history="1">
        <w:r w:rsidR="00331FDB" w:rsidRPr="0008148C">
          <w:rPr>
            <w:rStyle w:val="Hyperlink"/>
            <w:sz w:val="20"/>
            <w:szCs w:val="20"/>
            <w:lang w:eastAsia="en-AU"/>
          </w:rPr>
          <w:t>https://rirdc.infoservices.com.au/items/98-13</w:t>
        </w:r>
      </w:hyperlink>
    </w:p>
    <w:p w14:paraId="4BFD9C01" w14:textId="77777777" w:rsidR="00B45CBB" w:rsidRPr="005D560F" w:rsidRDefault="00B45CBB" w:rsidP="00AD5584">
      <w:pPr>
        <w:spacing w:before="240" w:after="240" w:line="276" w:lineRule="auto"/>
        <w:jc w:val="both"/>
        <w:rPr>
          <w:bCs/>
          <w:sz w:val="20"/>
          <w:szCs w:val="20"/>
        </w:rPr>
      </w:pPr>
      <w:r w:rsidRPr="005D560F">
        <w:rPr>
          <w:bCs/>
          <w:sz w:val="20"/>
          <w:szCs w:val="20"/>
        </w:rPr>
        <w:t xml:space="preserve">Davis, N., Bennett, A., Forsyth, D., Bowman, D., Lefroy, E., Wood, S., Woolnough, A., West, P., Hampton, J., and Johnson, C. (2016). A systematic review of the impacts and management of introduced deer (family Cervidae) in Australia. </w:t>
      </w:r>
      <w:r w:rsidRPr="005D560F">
        <w:rPr>
          <w:bCs/>
          <w:i/>
          <w:sz w:val="20"/>
          <w:szCs w:val="20"/>
        </w:rPr>
        <w:t>Wildlife Research</w:t>
      </w:r>
      <w:r w:rsidRPr="005D560F">
        <w:rPr>
          <w:bCs/>
          <w:sz w:val="20"/>
          <w:szCs w:val="20"/>
        </w:rPr>
        <w:t xml:space="preserve"> 43: 515–532.</w:t>
      </w:r>
    </w:p>
    <w:p w14:paraId="5B569E6A" w14:textId="77777777" w:rsidR="00E10417" w:rsidRPr="00045244" w:rsidRDefault="00E10417" w:rsidP="00AD5584">
      <w:pPr>
        <w:autoSpaceDE w:val="0"/>
        <w:autoSpaceDN w:val="0"/>
        <w:adjustRightInd w:val="0"/>
        <w:spacing w:before="240" w:after="240" w:line="276" w:lineRule="auto"/>
        <w:jc w:val="both"/>
        <w:rPr>
          <w:bCs/>
          <w:sz w:val="20"/>
          <w:szCs w:val="20"/>
        </w:rPr>
      </w:pPr>
      <w:r w:rsidRPr="005D560F">
        <w:rPr>
          <w:bCs/>
          <w:sz w:val="20"/>
          <w:szCs w:val="20"/>
        </w:rPr>
        <w:t xml:space="preserve">Harper, M (2017). </w:t>
      </w:r>
      <w:proofErr w:type="spellStart"/>
      <w:r w:rsidRPr="00045244">
        <w:rPr>
          <w:bCs/>
          <w:i/>
          <w:sz w:val="20"/>
          <w:szCs w:val="20"/>
        </w:rPr>
        <w:t>Fleurieu</w:t>
      </w:r>
      <w:proofErr w:type="spellEnd"/>
      <w:r w:rsidRPr="00045244">
        <w:rPr>
          <w:bCs/>
          <w:i/>
          <w:sz w:val="20"/>
          <w:szCs w:val="20"/>
        </w:rPr>
        <w:t xml:space="preserve"> feral deer aerial control program 2017</w:t>
      </w:r>
      <w:r w:rsidRPr="00045244">
        <w:rPr>
          <w:bCs/>
          <w:sz w:val="20"/>
          <w:szCs w:val="20"/>
        </w:rPr>
        <w:t>. Report for Natural Resources Adelaide and Mount Lofty Ranges. 1-2.</w:t>
      </w:r>
    </w:p>
    <w:p w14:paraId="2508305C" w14:textId="77777777" w:rsidR="00E10417" w:rsidRPr="0008148C" w:rsidRDefault="00E10417" w:rsidP="00AD5584">
      <w:pPr>
        <w:spacing w:before="240" w:after="240" w:line="276" w:lineRule="auto"/>
        <w:jc w:val="both"/>
        <w:rPr>
          <w:color w:val="292526"/>
          <w:sz w:val="20"/>
          <w:szCs w:val="20"/>
        </w:rPr>
      </w:pPr>
      <w:r w:rsidRPr="006F2245">
        <w:rPr>
          <w:bCs/>
          <w:sz w:val="20"/>
          <w:szCs w:val="20"/>
        </w:rPr>
        <w:t xml:space="preserve">Hone, J., Duncan, R. and Forsyth, D. (2010). ‘Estimates of maximum annual population growth rates of mammals and their application in wildlife management’. </w:t>
      </w:r>
      <w:r w:rsidRPr="006F2245">
        <w:rPr>
          <w:bCs/>
          <w:i/>
          <w:sz w:val="20"/>
          <w:szCs w:val="20"/>
        </w:rPr>
        <w:t>Journal of Applied Ecology</w:t>
      </w:r>
      <w:r w:rsidRPr="006F2245">
        <w:rPr>
          <w:bCs/>
          <w:sz w:val="20"/>
          <w:szCs w:val="20"/>
        </w:rPr>
        <w:t xml:space="preserve"> 47, 507-514.</w:t>
      </w:r>
      <w:r w:rsidRPr="0008148C">
        <w:rPr>
          <w:color w:val="292526"/>
          <w:sz w:val="20"/>
          <w:szCs w:val="20"/>
        </w:rPr>
        <w:t xml:space="preserve"> </w:t>
      </w:r>
    </w:p>
    <w:p w14:paraId="463409D2" w14:textId="77777777" w:rsidR="00331FDB" w:rsidRPr="0008148C" w:rsidRDefault="00331FDB" w:rsidP="00AD5584">
      <w:pPr>
        <w:autoSpaceDE w:val="0"/>
        <w:autoSpaceDN w:val="0"/>
        <w:adjustRightInd w:val="0"/>
        <w:spacing w:before="240" w:after="240" w:line="276" w:lineRule="auto"/>
        <w:jc w:val="both"/>
        <w:rPr>
          <w:color w:val="000000"/>
          <w:sz w:val="20"/>
          <w:szCs w:val="20"/>
          <w:lang w:eastAsia="en-AU"/>
        </w:rPr>
      </w:pPr>
      <w:r w:rsidRPr="005D560F">
        <w:rPr>
          <w:bCs/>
          <w:sz w:val="20"/>
          <w:szCs w:val="20"/>
        </w:rPr>
        <w:t xml:space="preserve">Lethbridge MR and Andrews LM, 2016, </w:t>
      </w:r>
      <w:r w:rsidRPr="005D560F">
        <w:rPr>
          <w:bCs/>
          <w:i/>
          <w:sz w:val="20"/>
          <w:szCs w:val="20"/>
        </w:rPr>
        <w:t>Feral Deer Aerial Survey of Gum Lagoon Conservation Park and surrounds, 2016</w:t>
      </w:r>
      <w:r w:rsidRPr="005D560F">
        <w:rPr>
          <w:bCs/>
          <w:sz w:val="20"/>
          <w:szCs w:val="20"/>
        </w:rPr>
        <w:t xml:space="preserve">. </w:t>
      </w:r>
      <w:proofErr w:type="spellStart"/>
      <w:r w:rsidRPr="005D560F">
        <w:rPr>
          <w:bCs/>
          <w:sz w:val="20"/>
          <w:szCs w:val="20"/>
        </w:rPr>
        <w:t>EcoKnowledge</w:t>
      </w:r>
      <w:proofErr w:type="spellEnd"/>
      <w:r w:rsidRPr="005D560F">
        <w:rPr>
          <w:bCs/>
          <w:sz w:val="20"/>
          <w:szCs w:val="20"/>
        </w:rPr>
        <w:t xml:space="preserve"> report to Natural Resources South-East, Department of Environment, Water and Natural Resources, South Australia.</w:t>
      </w:r>
    </w:p>
    <w:p w14:paraId="5569934E" w14:textId="77777777" w:rsidR="00331FDB" w:rsidRPr="00331FDB" w:rsidRDefault="00331FDB" w:rsidP="00AD5584">
      <w:pPr>
        <w:autoSpaceDE w:val="0"/>
        <w:autoSpaceDN w:val="0"/>
        <w:adjustRightInd w:val="0"/>
        <w:spacing w:before="240" w:after="240" w:line="276" w:lineRule="auto"/>
        <w:jc w:val="both"/>
        <w:rPr>
          <w:bCs/>
          <w:sz w:val="20"/>
          <w:szCs w:val="20"/>
        </w:rPr>
      </w:pPr>
    </w:p>
    <w:p w14:paraId="4E450541" w14:textId="77777777" w:rsidR="007F13B4" w:rsidRDefault="007F13B4" w:rsidP="00074535">
      <w:pPr>
        <w:spacing w:before="240" w:after="240" w:line="276" w:lineRule="auto"/>
        <w:rPr>
          <w:bCs/>
          <w:color w:val="31849B"/>
        </w:rPr>
      </w:pPr>
    </w:p>
    <w:p w14:paraId="48E77A5C" w14:textId="77777777" w:rsidR="007F13B4" w:rsidRDefault="00331FDB" w:rsidP="00074535">
      <w:pPr>
        <w:spacing w:before="240" w:after="240" w:line="276" w:lineRule="auto"/>
      </w:pPr>
      <w:r>
        <w:br w:type="page"/>
      </w:r>
      <w:r w:rsidR="007F13B4">
        <w:lastRenderedPageBreak/>
        <w:t>APPENDIX 1</w:t>
      </w:r>
    </w:p>
    <w:p w14:paraId="734DFCE7" w14:textId="77777777" w:rsidR="007F13B4" w:rsidRDefault="007F13B4" w:rsidP="007F13B4">
      <w:r>
        <w:t>The distribution of feral deer in South Australia</w:t>
      </w:r>
      <w:r w:rsidR="00E10417">
        <w:t>.</w:t>
      </w:r>
    </w:p>
    <w:p w14:paraId="11EC0FD3" w14:textId="77777777" w:rsidR="007F13B4" w:rsidRDefault="00AF0C2D" w:rsidP="007F13B4">
      <w:r w:rsidRPr="00136255">
        <w:rPr>
          <w:noProof/>
          <w:lang w:eastAsia="en-AU"/>
        </w:rPr>
        <w:drawing>
          <wp:inline distT="0" distB="0" distL="0" distR="0" wp14:anchorId="520B261D" wp14:editId="10C20EB0">
            <wp:extent cx="5743575" cy="7962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32660" t="9097" r="32271" b="4474"/>
                    <a:stretch>
                      <a:fillRect/>
                    </a:stretch>
                  </pic:blipFill>
                  <pic:spPr bwMode="auto">
                    <a:xfrm>
                      <a:off x="0" y="0"/>
                      <a:ext cx="5743575" cy="7962900"/>
                    </a:xfrm>
                    <a:prstGeom prst="rect">
                      <a:avLst/>
                    </a:prstGeom>
                    <a:noFill/>
                    <a:ln>
                      <a:noFill/>
                    </a:ln>
                  </pic:spPr>
                </pic:pic>
              </a:graphicData>
            </a:graphic>
          </wp:inline>
        </w:drawing>
      </w:r>
    </w:p>
    <w:p w14:paraId="2827C654" w14:textId="5D57C72D" w:rsidR="002C2043" w:rsidRDefault="007F13B4" w:rsidP="002C2043">
      <w:r>
        <w:rPr>
          <w:bCs/>
          <w:color w:val="31849B"/>
        </w:rPr>
        <w:br w:type="page"/>
      </w:r>
      <w:r w:rsidR="002C2043">
        <w:lastRenderedPageBreak/>
        <w:t xml:space="preserve">APPENDIX 2. </w:t>
      </w:r>
      <w:r w:rsidR="0008148C" w:rsidRPr="00AD5584">
        <w:rPr>
          <w:color w:val="FF0000"/>
          <w:highlight w:val="yellow"/>
        </w:rPr>
        <w:t xml:space="preserve">Proposed </w:t>
      </w:r>
      <w:r w:rsidR="00AD5584" w:rsidRPr="00AD5584">
        <w:rPr>
          <w:color w:val="FF0000"/>
          <w:highlight w:val="yellow"/>
        </w:rPr>
        <w:t>conditions of permit</w:t>
      </w:r>
      <w:r w:rsidR="00AD5584">
        <w:t xml:space="preserve"> </w:t>
      </w:r>
      <w:r w:rsidR="007E0198">
        <w:t>under section 188 of the</w:t>
      </w:r>
      <w:r w:rsidR="007E0198" w:rsidRPr="006A107F">
        <w:rPr>
          <w:i/>
        </w:rPr>
        <w:t xml:space="preserve"> </w:t>
      </w:r>
      <w:r w:rsidR="007E0198">
        <w:rPr>
          <w:i/>
        </w:rPr>
        <w:t>NRM</w:t>
      </w:r>
      <w:r w:rsidR="007E0198" w:rsidRPr="006A107F">
        <w:rPr>
          <w:i/>
        </w:rPr>
        <w:t xml:space="preserve"> Act 2004</w:t>
      </w:r>
    </w:p>
    <w:p w14:paraId="18F05298" w14:textId="77777777" w:rsidR="002C2043" w:rsidRDefault="002C2043" w:rsidP="002C2043"/>
    <w:p w14:paraId="569D4F09" w14:textId="1E47F8B4" w:rsidR="002C2043" w:rsidRDefault="002C2043" w:rsidP="002C2043">
      <w:pPr>
        <w:pStyle w:val="Header"/>
      </w:pPr>
      <w:r>
        <w:t xml:space="preserve">Deer on </w:t>
      </w:r>
      <w:r>
        <w:rPr>
          <w:spacing w:val="-2"/>
        </w:rPr>
        <w:t xml:space="preserve">land owned or occupied by the owner of the deer, or on </w:t>
      </w:r>
      <w:r>
        <w:t>land with the consent of the owner, must be secured or confined</w:t>
      </w:r>
      <w:r w:rsidR="00AD5584">
        <w:t xml:space="preserve"> and identified</w:t>
      </w:r>
      <w:r>
        <w:t xml:space="preserve"> in the following manner:</w:t>
      </w:r>
    </w:p>
    <w:p w14:paraId="6BEDE07D" w14:textId="77777777" w:rsidR="002C2043" w:rsidRDefault="002C2043" w:rsidP="002C2043">
      <w:pPr>
        <w:pStyle w:val="Header"/>
      </w:pPr>
    </w:p>
    <w:p w14:paraId="4F53FACF" w14:textId="769A253E" w:rsidR="002C2043" w:rsidRPr="003E19DC" w:rsidRDefault="002C2043" w:rsidP="003E19DC">
      <w:pPr>
        <w:pStyle w:val="Default"/>
        <w:numPr>
          <w:ilvl w:val="0"/>
          <w:numId w:val="9"/>
        </w:numPr>
        <w:spacing w:after="20"/>
        <w:rPr>
          <w:rFonts w:cs="Times New Roman"/>
          <w:color w:val="auto"/>
          <w:sz w:val="22"/>
          <w:szCs w:val="20"/>
          <w:lang w:eastAsia="en-AU"/>
        </w:rPr>
      </w:pPr>
      <w:r w:rsidRPr="003E19DC">
        <w:rPr>
          <w:rFonts w:cs="Times New Roman"/>
          <w:color w:val="auto"/>
          <w:sz w:val="22"/>
          <w:szCs w:val="20"/>
          <w:lang w:eastAsia="en-AU"/>
        </w:rPr>
        <w:t xml:space="preserve">All boundary fences </w:t>
      </w:r>
      <w:r w:rsidR="001A51E3">
        <w:rPr>
          <w:rFonts w:cs="Times New Roman"/>
          <w:color w:val="auto"/>
          <w:sz w:val="22"/>
          <w:szCs w:val="20"/>
          <w:lang w:eastAsia="en-AU"/>
        </w:rPr>
        <w:t xml:space="preserve">of deer enclosure </w:t>
      </w:r>
      <w:r w:rsidRPr="003E19DC">
        <w:rPr>
          <w:rFonts w:cs="Times New Roman"/>
          <w:color w:val="auto"/>
          <w:sz w:val="22"/>
          <w:szCs w:val="20"/>
          <w:lang w:eastAsia="en-AU"/>
        </w:rPr>
        <w:t xml:space="preserve">must be </w:t>
      </w:r>
      <w:r w:rsidR="003E19DC" w:rsidRPr="003E19DC">
        <w:rPr>
          <w:rFonts w:cs="Times New Roman"/>
          <w:color w:val="auto"/>
          <w:sz w:val="22"/>
          <w:szCs w:val="20"/>
          <w:lang w:eastAsia="en-AU"/>
        </w:rPr>
        <w:t>c</w:t>
      </w:r>
      <w:r w:rsidRPr="003E19DC">
        <w:rPr>
          <w:rFonts w:cs="Times New Roman"/>
          <w:color w:val="auto"/>
          <w:sz w:val="22"/>
          <w:szCs w:val="20"/>
          <w:lang w:eastAsia="en-AU"/>
        </w:rPr>
        <w:t xml:space="preserve">onstructed so that fences are a minimum of </w:t>
      </w:r>
      <w:r w:rsidRPr="00AD5584">
        <w:rPr>
          <w:rFonts w:cs="Times New Roman"/>
          <w:color w:val="auto"/>
          <w:sz w:val="22"/>
          <w:szCs w:val="20"/>
          <w:highlight w:val="yellow"/>
          <w:lang w:eastAsia="en-AU"/>
        </w:rPr>
        <w:t>2.4m in height</w:t>
      </w:r>
      <w:r w:rsidRPr="003E19DC">
        <w:rPr>
          <w:rFonts w:cs="Times New Roman"/>
          <w:color w:val="auto"/>
          <w:sz w:val="22"/>
          <w:szCs w:val="20"/>
          <w:lang w:eastAsia="en-AU"/>
        </w:rPr>
        <w:t xml:space="preserve"> from the ground</w:t>
      </w:r>
      <w:r w:rsidR="0008148C" w:rsidRPr="003E19DC">
        <w:rPr>
          <w:rFonts w:cs="Times New Roman"/>
          <w:color w:val="auto"/>
          <w:sz w:val="22"/>
          <w:szCs w:val="20"/>
          <w:lang w:eastAsia="en-AU"/>
        </w:rPr>
        <w:t xml:space="preserve"> </w:t>
      </w:r>
      <w:r w:rsidR="003E19DC">
        <w:rPr>
          <w:rFonts w:cs="Times New Roman"/>
          <w:color w:val="auto"/>
          <w:sz w:val="22"/>
          <w:szCs w:val="20"/>
          <w:lang w:eastAsia="en-AU"/>
        </w:rPr>
        <w:t xml:space="preserve"> and</w:t>
      </w:r>
    </w:p>
    <w:p w14:paraId="63C9C0C5" w14:textId="77777777" w:rsidR="002C2043" w:rsidRDefault="002C2043" w:rsidP="002C2043">
      <w:pPr>
        <w:pStyle w:val="ListParagraph"/>
        <w:rPr>
          <w:rFonts w:cs="Times New Roman"/>
          <w:szCs w:val="20"/>
          <w:lang w:eastAsia="en-AU"/>
        </w:rPr>
      </w:pPr>
    </w:p>
    <w:p w14:paraId="4DF54325" w14:textId="023E8340" w:rsidR="002C2043" w:rsidRPr="00827AF4" w:rsidRDefault="003E19DC" w:rsidP="002C2043">
      <w:pPr>
        <w:pStyle w:val="Default"/>
        <w:numPr>
          <w:ilvl w:val="0"/>
          <w:numId w:val="9"/>
        </w:numPr>
        <w:spacing w:after="20"/>
        <w:rPr>
          <w:rFonts w:cs="Times New Roman"/>
          <w:color w:val="auto"/>
          <w:sz w:val="22"/>
          <w:szCs w:val="20"/>
          <w:lang w:eastAsia="en-AU"/>
        </w:rPr>
      </w:pPr>
      <w:r w:rsidRPr="003E19DC">
        <w:rPr>
          <w:rFonts w:cs="Times New Roman"/>
          <w:color w:val="auto"/>
          <w:sz w:val="22"/>
          <w:szCs w:val="20"/>
          <w:lang w:eastAsia="en-AU"/>
        </w:rPr>
        <w:t xml:space="preserve">All boundary fences </w:t>
      </w:r>
      <w:r w:rsidR="001A51E3">
        <w:rPr>
          <w:rFonts w:cs="Times New Roman"/>
          <w:color w:val="auto"/>
          <w:sz w:val="22"/>
          <w:szCs w:val="20"/>
          <w:lang w:eastAsia="en-AU"/>
        </w:rPr>
        <w:t xml:space="preserve">of deer enclosure </w:t>
      </w:r>
      <w:r w:rsidRPr="003E19DC">
        <w:rPr>
          <w:rFonts w:cs="Times New Roman"/>
          <w:color w:val="auto"/>
          <w:sz w:val="22"/>
          <w:szCs w:val="20"/>
          <w:lang w:eastAsia="en-AU"/>
        </w:rPr>
        <w:t xml:space="preserve">must be </w:t>
      </w:r>
      <w:r>
        <w:rPr>
          <w:rFonts w:cs="Times New Roman"/>
          <w:color w:val="auto"/>
          <w:sz w:val="22"/>
          <w:szCs w:val="20"/>
          <w:lang w:eastAsia="en-AU"/>
        </w:rPr>
        <w:t>c</w:t>
      </w:r>
      <w:r w:rsidR="002C2043">
        <w:rPr>
          <w:rFonts w:cs="Times New Roman"/>
          <w:color w:val="auto"/>
          <w:sz w:val="22"/>
          <w:szCs w:val="20"/>
          <w:lang w:eastAsia="en-AU"/>
        </w:rPr>
        <w:t xml:space="preserve">onstructed using </w:t>
      </w:r>
      <w:r w:rsidR="002C2043" w:rsidRPr="00AD5584">
        <w:rPr>
          <w:rFonts w:cs="Times New Roman"/>
          <w:color w:val="auto"/>
          <w:sz w:val="22"/>
          <w:szCs w:val="20"/>
          <w:highlight w:val="yellow"/>
          <w:lang w:eastAsia="en-AU"/>
        </w:rPr>
        <w:t>deer mesh (size 17/190/15)</w:t>
      </w:r>
      <w:r w:rsidR="00AD5584">
        <w:rPr>
          <w:rFonts w:cs="Times New Roman"/>
          <w:color w:val="auto"/>
          <w:sz w:val="22"/>
          <w:szCs w:val="20"/>
          <w:lang w:eastAsia="en-AU"/>
        </w:rPr>
        <w:t xml:space="preserve">, </w:t>
      </w:r>
      <w:r w:rsidR="0008148C">
        <w:rPr>
          <w:rFonts w:cs="Times New Roman"/>
          <w:color w:val="auto"/>
          <w:sz w:val="22"/>
          <w:szCs w:val="20"/>
          <w:lang w:eastAsia="en-AU"/>
        </w:rPr>
        <w:t xml:space="preserve"> </w:t>
      </w:r>
      <w:r w:rsidR="002C2043" w:rsidRPr="00827AF4">
        <w:rPr>
          <w:rFonts w:cs="Times New Roman"/>
          <w:color w:val="auto"/>
          <w:sz w:val="22"/>
          <w:szCs w:val="20"/>
          <w:lang w:eastAsia="en-AU"/>
        </w:rPr>
        <w:t>and</w:t>
      </w:r>
    </w:p>
    <w:p w14:paraId="551DCCC4" w14:textId="77777777" w:rsidR="002C2043" w:rsidRPr="00827AF4" w:rsidRDefault="002C2043" w:rsidP="002C2043">
      <w:pPr>
        <w:pStyle w:val="Default"/>
        <w:spacing w:after="20"/>
        <w:ind w:left="1080"/>
        <w:rPr>
          <w:rFonts w:cs="Times New Roman"/>
          <w:color w:val="auto"/>
          <w:sz w:val="22"/>
          <w:szCs w:val="20"/>
          <w:lang w:eastAsia="en-AU"/>
        </w:rPr>
      </w:pPr>
    </w:p>
    <w:p w14:paraId="4469895A" w14:textId="333DDC08" w:rsidR="002C2043" w:rsidRPr="003E19DC" w:rsidRDefault="003E19DC" w:rsidP="003E19DC">
      <w:pPr>
        <w:pStyle w:val="Default"/>
        <w:numPr>
          <w:ilvl w:val="0"/>
          <w:numId w:val="9"/>
        </w:numPr>
        <w:spacing w:after="20"/>
        <w:rPr>
          <w:rFonts w:cs="Times New Roman"/>
          <w:color w:val="auto"/>
          <w:sz w:val="22"/>
          <w:szCs w:val="20"/>
          <w:lang w:eastAsia="en-AU"/>
        </w:rPr>
      </w:pPr>
      <w:r w:rsidRPr="003E19DC">
        <w:rPr>
          <w:rFonts w:cs="Times New Roman"/>
          <w:color w:val="auto"/>
          <w:sz w:val="22"/>
          <w:szCs w:val="20"/>
          <w:lang w:eastAsia="en-AU"/>
        </w:rPr>
        <w:t xml:space="preserve">All boundary fences </w:t>
      </w:r>
      <w:r w:rsidR="001A51E3">
        <w:rPr>
          <w:rFonts w:cs="Times New Roman"/>
          <w:color w:val="auto"/>
          <w:sz w:val="22"/>
          <w:szCs w:val="20"/>
          <w:lang w:eastAsia="en-AU"/>
        </w:rPr>
        <w:t xml:space="preserve">of deer enclosure </w:t>
      </w:r>
      <w:r w:rsidRPr="003E19DC">
        <w:rPr>
          <w:rFonts w:cs="Times New Roman"/>
          <w:color w:val="auto"/>
          <w:sz w:val="22"/>
          <w:szCs w:val="20"/>
          <w:lang w:eastAsia="en-AU"/>
        </w:rPr>
        <w:t xml:space="preserve">must be </w:t>
      </w:r>
      <w:r>
        <w:rPr>
          <w:rFonts w:cs="Times New Roman"/>
          <w:color w:val="auto"/>
          <w:sz w:val="22"/>
          <w:szCs w:val="20"/>
          <w:highlight w:val="yellow"/>
          <w:lang w:eastAsia="en-AU"/>
        </w:rPr>
        <w:t>f</w:t>
      </w:r>
      <w:r w:rsidR="002C2043" w:rsidRPr="00E10417">
        <w:rPr>
          <w:rFonts w:cs="Times New Roman"/>
          <w:color w:val="auto"/>
          <w:sz w:val="22"/>
          <w:szCs w:val="20"/>
          <w:highlight w:val="yellow"/>
          <w:lang w:eastAsia="en-AU"/>
        </w:rPr>
        <w:t xml:space="preserve">itted with </w:t>
      </w:r>
      <w:r>
        <w:rPr>
          <w:rFonts w:cs="Times New Roman"/>
          <w:color w:val="auto"/>
          <w:sz w:val="22"/>
          <w:szCs w:val="20"/>
          <w:highlight w:val="yellow"/>
          <w:lang w:eastAsia="en-AU"/>
        </w:rPr>
        <w:t>e</w:t>
      </w:r>
      <w:r w:rsidR="002C2043" w:rsidRPr="00E10417">
        <w:rPr>
          <w:rFonts w:cs="Times New Roman"/>
          <w:color w:val="auto"/>
          <w:sz w:val="22"/>
          <w:szCs w:val="20"/>
          <w:highlight w:val="yellow"/>
          <w:lang w:eastAsia="en-AU"/>
        </w:rPr>
        <w:t>lectric wire outriggers</w:t>
      </w:r>
      <w:r w:rsidR="002C2043" w:rsidRPr="00827AF4">
        <w:rPr>
          <w:rFonts w:cs="Times New Roman"/>
          <w:color w:val="auto"/>
          <w:sz w:val="22"/>
          <w:szCs w:val="20"/>
          <w:lang w:eastAsia="en-AU"/>
        </w:rPr>
        <w:t xml:space="preserve"> to protect wire mesh from damage by deer and other grazing animals in paddocks either side of fence</w:t>
      </w:r>
      <w:r w:rsidR="00AD5584">
        <w:rPr>
          <w:rFonts w:cs="Times New Roman"/>
          <w:color w:val="auto"/>
          <w:sz w:val="22"/>
          <w:szCs w:val="20"/>
          <w:lang w:eastAsia="en-AU"/>
        </w:rPr>
        <w:t>,</w:t>
      </w:r>
      <w:r w:rsidR="0008148C">
        <w:rPr>
          <w:rFonts w:cs="Times New Roman"/>
          <w:color w:val="auto"/>
          <w:sz w:val="22"/>
          <w:szCs w:val="20"/>
          <w:lang w:eastAsia="en-AU"/>
        </w:rPr>
        <w:t xml:space="preserve"> </w:t>
      </w:r>
      <w:r w:rsidR="002C2043" w:rsidRPr="00827AF4">
        <w:rPr>
          <w:rFonts w:cs="Times New Roman"/>
          <w:color w:val="auto"/>
          <w:sz w:val="22"/>
          <w:szCs w:val="20"/>
          <w:lang w:eastAsia="en-AU"/>
        </w:rPr>
        <w:t>and</w:t>
      </w:r>
    </w:p>
    <w:p w14:paraId="1F3E5D76" w14:textId="77777777" w:rsidR="002C2043" w:rsidRDefault="002C2043" w:rsidP="002C2043">
      <w:pPr>
        <w:pStyle w:val="Default"/>
        <w:spacing w:after="20"/>
        <w:rPr>
          <w:rFonts w:cs="Times New Roman"/>
          <w:color w:val="auto"/>
          <w:sz w:val="22"/>
          <w:szCs w:val="20"/>
          <w:lang w:eastAsia="en-AU"/>
        </w:rPr>
      </w:pPr>
    </w:p>
    <w:p w14:paraId="369449C4" w14:textId="1E8C59B5" w:rsidR="002C2043" w:rsidRDefault="002C2043" w:rsidP="002C2043">
      <w:pPr>
        <w:pStyle w:val="Default"/>
        <w:numPr>
          <w:ilvl w:val="0"/>
          <w:numId w:val="10"/>
        </w:numPr>
        <w:spacing w:after="20"/>
        <w:rPr>
          <w:rFonts w:cs="Times New Roman"/>
          <w:color w:val="auto"/>
          <w:sz w:val="22"/>
          <w:szCs w:val="20"/>
          <w:lang w:eastAsia="en-AU"/>
        </w:rPr>
      </w:pPr>
      <w:r>
        <w:rPr>
          <w:rFonts w:cs="Times New Roman"/>
          <w:color w:val="auto"/>
          <w:sz w:val="22"/>
          <w:szCs w:val="20"/>
          <w:lang w:eastAsia="en-AU"/>
        </w:rPr>
        <w:t xml:space="preserve">Where there is high ground either side of the enclosure that increases the risk of deer escaping, or of deer breaching the fence from the outside, sections of boundary fences must be increased to a height of 3 metres, where in the opinion of an authorised officer under the </w:t>
      </w:r>
      <w:r>
        <w:rPr>
          <w:rFonts w:cs="Times New Roman"/>
          <w:i/>
          <w:iCs/>
          <w:color w:val="auto"/>
          <w:sz w:val="22"/>
          <w:szCs w:val="20"/>
          <w:lang w:eastAsia="en-AU"/>
        </w:rPr>
        <w:t xml:space="preserve">Natural Resources Management Act 2004 </w:t>
      </w:r>
      <w:r>
        <w:rPr>
          <w:rFonts w:cs="Times New Roman"/>
          <w:color w:val="auto"/>
          <w:sz w:val="22"/>
          <w:szCs w:val="20"/>
          <w:lang w:eastAsia="en-AU"/>
        </w:rPr>
        <w:t>this action is required to stop deer from jumping over the fence; and</w:t>
      </w:r>
    </w:p>
    <w:p w14:paraId="71DEAC22" w14:textId="77777777" w:rsidR="002C2043" w:rsidRDefault="002C2043" w:rsidP="002C2043">
      <w:pPr>
        <w:pStyle w:val="Default"/>
        <w:spacing w:after="20"/>
        <w:rPr>
          <w:rFonts w:cs="Times New Roman"/>
          <w:color w:val="auto"/>
          <w:sz w:val="22"/>
          <w:szCs w:val="20"/>
          <w:lang w:eastAsia="en-AU"/>
        </w:rPr>
      </w:pPr>
    </w:p>
    <w:p w14:paraId="067E7C95" w14:textId="0FEFC13B" w:rsidR="002C2043" w:rsidRDefault="002C2043" w:rsidP="002C2043">
      <w:pPr>
        <w:pStyle w:val="Default"/>
        <w:numPr>
          <w:ilvl w:val="0"/>
          <w:numId w:val="10"/>
        </w:numPr>
        <w:spacing w:after="20"/>
        <w:rPr>
          <w:rFonts w:cs="Times New Roman"/>
          <w:color w:val="auto"/>
          <w:sz w:val="22"/>
          <w:szCs w:val="20"/>
          <w:lang w:eastAsia="en-AU"/>
        </w:rPr>
      </w:pPr>
      <w:r>
        <w:rPr>
          <w:rFonts w:cs="Times New Roman"/>
          <w:color w:val="auto"/>
          <w:sz w:val="22"/>
          <w:szCs w:val="20"/>
          <w:lang w:eastAsia="en-AU"/>
        </w:rPr>
        <w:t>All holes under boundary fences and gates</w:t>
      </w:r>
      <w:r w:rsidR="001A51E3">
        <w:rPr>
          <w:rFonts w:cs="Times New Roman"/>
          <w:color w:val="auto"/>
          <w:sz w:val="22"/>
          <w:szCs w:val="20"/>
          <w:lang w:eastAsia="en-AU"/>
        </w:rPr>
        <w:t xml:space="preserve"> of deer enclosure</w:t>
      </w:r>
      <w:r>
        <w:rPr>
          <w:rFonts w:cs="Times New Roman"/>
          <w:color w:val="auto"/>
          <w:sz w:val="22"/>
          <w:szCs w:val="20"/>
          <w:lang w:eastAsia="en-AU"/>
        </w:rPr>
        <w:t xml:space="preserve"> must be repaired or blocked with additional deer mesh (or equivalent material) in accordance with the minimum standard for size and strength and the fence must be pegged down so that the bottom horizontal wire in the fence or the bottom of the gate is not greater than 50mm distance in a vertical direction down to the ground level at any point; and</w:t>
      </w:r>
    </w:p>
    <w:p w14:paraId="3D7E06B8" w14:textId="77777777" w:rsidR="002C2043" w:rsidRDefault="002C2043" w:rsidP="002C2043">
      <w:pPr>
        <w:pStyle w:val="Default"/>
        <w:spacing w:after="20"/>
        <w:rPr>
          <w:rFonts w:cs="Times New Roman"/>
          <w:color w:val="auto"/>
          <w:sz w:val="22"/>
          <w:szCs w:val="20"/>
          <w:lang w:eastAsia="en-AU"/>
        </w:rPr>
      </w:pPr>
    </w:p>
    <w:p w14:paraId="09C44F97" w14:textId="7EF50EF7" w:rsidR="003E19DC" w:rsidRDefault="002C2043" w:rsidP="003E19DC">
      <w:pPr>
        <w:pStyle w:val="Default"/>
        <w:numPr>
          <w:ilvl w:val="0"/>
          <w:numId w:val="9"/>
        </w:numPr>
        <w:spacing w:after="20"/>
        <w:rPr>
          <w:rFonts w:cs="Times New Roman"/>
          <w:color w:val="auto"/>
          <w:sz w:val="22"/>
          <w:szCs w:val="20"/>
          <w:lang w:eastAsia="en-AU"/>
        </w:rPr>
      </w:pPr>
      <w:r>
        <w:rPr>
          <w:rFonts w:cs="Times New Roman"/>
          <w:color w:val="auto"/>
          <w:sz w:val="22"/>
          <w:szCs w:val="20"/>
          <w:lang w:eastAsia="en-AU"/>
        </w:rPr>
        <w:t>Where contour of the land following the boundary fence line is deeply undulating, where the soil is sandy or rocky, sections of the boundary fence post spacing must be less than 10 metre</w:t>
      </w:r>
      <w:r w:rsidR="003E19DC">
        <w:rPr>
          <w:rFonts w:cs="Times New Roman"/>
          <w:color w:val="auto"/>
          <w:sz w:val="22"/>
          <w:szCs w:val="20"/>
          <w:lang w:eastAsia="en-AU"/>
        </w:rPr>
        <w:t>s,</w:t>
      </w:r>
      <w:r>
        <w:rPr>
          <w:rFonts w:cs="Times New Roman"/>
          <w:color w:val="auto"/>
          <w:sz w:val="22"/>
          <w:szCs w:val="20"/>
          <w:lang w:eastAsia="en-AU"/>
        </w:rPr>
        <w:t xml:space="preserve"> where in the opinion of an authorised officer under the </w:t>
      </w:r>
      <w:r>
        <w:rPr>
          <w:rFonts w:cs="Times New Roman"/>
          <w:i/>
          <w:iCs/>
          <w:color w:val="auto"/>
          <w:sz w:val="22"/>
          <w:szCs w:val="20"/>
          <w:lang w:eastAsia="en-AU"/>
        </w:rPr>
        <w:t xml:space="preserve">Natural Resources Management Act 2004 </w:t>
      </w:r>
      <w:r>
        <w:rPr>
          <w:rFonts w:cs="Times New Roman"/>
          <w:color w:val="auto"/>
          <w:sz w:val="22"/>
          <w:szCs w:val="20"/>
          <w:lang w:eastAsia="en-AU"/>
        </w:rPr>
        <w:t>action is required to stop deer escaping under the fence</w:t>
      </w:r>
      <w:r w:rsidR="003E19DC">
        <w:rPr>
          <w:rFonts w:cs="Times New Roman"/>
          <w:color w:val="auto"/>
          <w:sz w:val="22"/>
          <w:szCs w:val="20"/>
          <w:lang w:eastAsia="en-AU"/>
        </w:rPr>
        <w:t>, and</w:t>
      </w:r>
    </w:p>
    <w:p w14:paraId="3DB15283" w14:textId="77777777" w:rsidR="003E19DC" w:rsidRDefault="003E19DC" w:rsidP="003E19DC">
      <w:pPr>
        <w:pStyle w:val="Default"/>
        <w:spacing w:after="20"/>
        <w:ind w:left="1080"/>
        <w:rPr>
          <w:rFonts w:cs="Times New Roman"/>
          <w:color w:val="auto"/>
          <w:sz w:val="22"/>
          <w:szCs w:val="20"/>
          <w:lang w:eastAsia="en-AU"/>
        </w:rPr>
      </w:pPr>
    </w:p>
    <w:p w14:paraId="7D33003E" w14:textId="7BD49D1E" w:rsidR="003E19DC" w:rsidRDefault="003E19DC" w:rsidP="003E19DC">
      <w:pPr>
        <w:pStyle w:val="Default"/>
        <w:numPr>
          <w:ilvl w:val="0"/>
          <w:numId w:val="9"/>
        </w:numPr>
        <w:spacing w:after="20"/>
        <w:rPr>
          <w:rFonts w:cs="Times New Roman"/>
          <w:color w:val="auto"/>
          <w:sz w:val="22"/>
          <w:szCs w:val="20"/>
          <w:lang w:eastAsia="en-AU"/>
        </w:rPr>
      </w:pPr>
      <w:r>
        <w:rPr>
          <w:rFonts w:cs="Times New Roman"/>
          <w:color w:val="auto"/>
          <w:sz w:val="22"/>
          <w:szCs w:val="20"/>
          <w:lang w:eastAsia="en-AU"/>
        </w:rPr>
        <w:t xml:space="preserve">All boundary fences </w:t>
      </w:r>
      <w:r w:rsidR="001A51E3">
        <w:rPr>
          <w:rFonts w:cs="Times New Roman"/>
          <w:color w:val="auto"/>
          <w:sz w:val="22"/>
          <w:szCs w:val="20"/>
          <w:lang w:eastAsia="en-AU"/>
        </w:rPr>
        <w:t xml:space="preserve">of deer enclosure </w:t>
      </w:r>
      <w:r>
        <w:rPr>
          <w:rFonts w:cs="Times New Roman"/>
          <w:color w:val="auto"/>
          <w:sz w:val="22"/>
          <w:szCs w:val="20"/>
          <w:lang w:eastAsia="en-AU"/>
        </w:rPr>
        <w:t xml:space="preserve">must be </w:t>
      </w:r>
      <w:r w:rsidRPr="00827AF4">
        <w:rPr>
          <w:rFonts w:cs="Times New Roman"/>
          <w:color w:val="auto"/>
          <w:sz w:val="22"/>
          <w:szCs w:val="20"/>
          <w:lang w:eastAsia="en-AU"/>
        </w:rPr>
        <w:t>maintained and repaired</w:t>
      </w:r>
      <w:r>
        <w:rPr>
          <w:rFonts w:cs="Times New Roman"/>
          <w:color w:val="auto"/>
          <w:sz w:val="22"/>
          <w:szCs w:val="20"/>
          <w:lang w:eastAsia="en-AU"/>
        </w:rPr>
        <w:t xml:space="preserve"> so that they are effective at confining deer on an ongoing basis; and</w:t>
      </w:r>
    </w:p>
    <w:p w14:paraId="289D4C60" w14:textId="77777777" w:rsidR="003E19DC" w:rsidRDefault="003E19DC" w:rsidP="003E19DC">
      <w:pPr>
        <w:pStyle w:val="Default"/>
        <w:spacing w:after="20"/>
        <w:rPr>
          <w:rFonts w:cs="Times New Roman"/>
          <w:color w:val="auto"/>
          <w:sz w:val="22"/>
          <w:szCs w:val="20"/>
          <w:lang w:eastAsia="en-AU"/>
        </w:rPr>
      </w:pPr>
    </w:p>
    <w:p w14:paraId="3587D079" w14:textId="269C79F1" w:rsidR="003E19DC" w:rsidRDefault="003E19DC" w:rsidP="003E19DC">
      <w:pPr>
        <w:pStyle w:val="Default"/>
        <w:numPr>
          <w:ilvl w:val="0"/>
          <w:numId w:val="10"/>
        </w:numPr>
        <w:spacing w:after="20"/>
        <w:rPr>
          <w:rFonts w:cs="Times New Roman"/>
          <w:color w:val="auto"/>
          <w:sz w:val="22"/>
          <w:szCs w:val="20"/>
          <w:lang w:eastAsia="en-AU"/>
        </w:rPr>
      </w:pPr>
      <w:r>
        <w:rPr>
          <w:rFonts w:cs="Times New Roman"/>
          <w:color w:val="auto"/>
          <w:sz w:val="22"/>
          <w:szCs w:val="20"/>
          <w:lang w:eastAsia="en-AU"/>
        </w:rPr>
        <w:t xml:space="preserve">All boundary fences </w:t>
      </w:r>
      <w:r w:rsidR="001A51E3">
        <w:rPr>
          <w:rFonts w:cs="Times New Roman"/>
          <w:color w:val="auto"/>
          <w:sz w:val="22"/>
          <w:szCs w:val="20"/>
          <w:lang w:eastAsia="en-AU"/>
        </w:rPr>
        <w:t xml:space="preserve">of deer enclosure </w:t>
      </w:r>
      <w:r>
        <w:rPr>
          <w:rFonts w:cs="Times New Roman"/>
          <w:color w:val="auto"/>
          <w:sz w:val="22"/>
          <w:szCs w:val="20"/>
          <w:lang w:eastAsia="en-AU"/>
        </w:rPr>
        <w:t>must be kept clear of fallen trees or timber, which are lying over or have damaged the fence.</w:t>
      </w:r>
    </w:p>
    <w:p w14:paraId="63D2BECA" w14:textId="3433D191" w:rsidR="00AD5584" w:rsidRPr="00AD5584" w:rsidRDefault="001A51E3" w:rsidP="003E19DC">
      <w:pPr>
        <w:pStyle w:val="ListParagraph"/>
        <w:numPr>
          <w:ilvl w:val="0"/>
          <w:numId w:val="10"/>
        </w:numPr>
        <w:spacing w:before="240" w:after="20" w:line="276" w:lineRule="auto"/>
        <w:jc w:val="both"/>
        <w:rPr>
          <w:rFonts w:cs="Times New Roman"/>
          <w:szCs w:val="20"/>
          <w:lang w:eastAsia="en-AU"/>
        </w:rPr>
      </w:pPr>
      <w:r>
        <w:rPr>
          <w:rFonts w:cs="Times New Roman"/>
          <w:spacing w:val="-2"/>
          <w:szCs w:val="20"/>
          <w:lang w:eastAsia="en-AU"/>
        </w:rPr>
        <w:t>All deer over 10</w:t>
      </w:r>
      <w:r w:rsidR="00AD5584" w:rsidRPr="00AD5584">
        <w:rPr>
          <w:rFonts w:cs="Times New Roman"/>
          <w:spacing w:val="-2"/>
          <w:szCs w:val="20"/>
          <w:lang w:eastAsia="en-AU"/>
        </w:rPr>
        <w:t xml:space="preserve"> months of age must carry a permanent, visible, identifiable tag (6 x 5cm) which has </w:t>
      </w:r>
      <w:r>
        <w:rPr>
          <w:rFonts w:cs="Times New Roman"/>
          <w:spacing w:val="-2"/>
          <w:szCs w:val="20"/>
          <w:lang w:eastAsia="en-AU"/>
        </w:rPr>
        <w:t xml:space="preserve">an identification that is linked to </w:t>
      </w:r>
      <w:r w:rsidR="00AD5584" w:rsidRPr="00AD5584">
        <w:rPr>
          <w:rFonts w:cs="Times New Roman"/>
          <w:spacing w:val="-2"/>
          <w:szCs w:val="20"/>
          <w:lang w:eastAsia="en-AU"/>
        </w:rPr>
        <w:t>the deer keeper’s Property Identification Code (PIC) recorded on it</w:t>
      </w:r>
      <w:r w:rsidR="00AD5584">
        <w:rPr>
          <w:rFonts w:cs="Times New Roman"/>
          <w:spacing w:val="-2"/>
          <w:szCs w:val="20"/>
          <w:lang w:eastAsia="en-AU"/>
        </w:rPr>
        <w:t>.</w:t>
      </w:r>
    </w:p>
    <w:p w14:paraId="5B2CE179" w14:textId="77777777" w:rsidR="00AD5584" w:rsidRDefault="00AD5584" w:rsidP="00AD5584">
      <w:pPr>
        <w:pStyle w:val="Default"/>
        <w:spacing w:after="20"/>
        <w:ind w:left="720"/>
        <w:rPr>
          <w:rFonts w:cs="Times New Roman"/>
          <w:color w:val="auto"/>
          <w:sz w:val="22"/>
          <w:szCs w:val="20"/>
          <w:lang w:eastAsia="en-AU"/>
        </w:rPr>
      </w:pPr>
    </w:p>
    <w:p w14:paraId="26D4893A" w14:textId="77777777" w:rsidR="002C2043" w:rsidRDefault="002C2043" w:rsidP="003E19DC">
      <w:pPr>
        <w:pStyle w:val="Default"/>
        <w:spacing w:after="20"/>
        <w:ind w:left="1080"/>
        <w:rPr>
          <w:rFonts w:cs="Times New Roman"/>
          <w:color w:val="auto"/>
          <w:spacing w:val="-2"/>
          <w:sz w:val="22"/>
          <w:szCs w:val="20"/>
          <w:lang w:eastAsia="en-AU"/>
        </w:rPr>
      </w:pPr>
    </w:p>
    <w:p w14:paraId="42A13B61" w14:textId="77777777" w:rsidR="002C2043" w:rsidRDefault="002C2043" w:rsidP="002C2043"/>
    <w:p w14:paraId="3E6FD2C1" w14:textId="77777777" w:rsidR="0035682B" w:rsidRDefault="0035682B">
      <w:pPr>
        <w:rPr>
          <w:bCs/>
          <w:color w:val="31849B"/>
        </w:rPr>
      </w:pPr>
    </w:p>
    <w:p w14:paraId="62F4F9C6" w14:textId="77777777" w:rsidR="00692143" w:rsidRPr="001D2318" w:rsidRDefault="00692143" w:rsidP="00692143">
      <w:pPr>
        <w:rPr>
          <w:bCs/>
        </w:rPr>
      </w:pPr>
      <w:r>
        <w:rPr>
          <w:bCs/>
          <w:color w:val="31849B"/>
        </w:rPr>
        <w:br w:type="page"/>
      </w:r>
    </w:p>
    <w:p w14:paraId="6B1EFB97" w14:textId="77777777" w:rsidR="00692143" w:rsidRPr="001D2318" w:rsidRDefault="00692143" w:rsidP="00692143">
      <w:pPr>
        <w:rPr>
          <w:bCs/>
        </w:rPr>
      </w:pPr>
      <w:r w:rsidRPr="001D2318">
        <w:rPr>
          <w:bCs/>
        </w:rPr>
        <w:lastRenderedPageBreak/>
        <w:t>Previo</w:t>
      </w:r>
      <w:r w:rsidR="00E10417">
        <w:rPr>
          <w:bCs/>
        </w:rPr>
        <w:t>us declaration, gazetted in 2006</w:t>
      </w:r>
      <w:r w:rsidRPr="001D2318">
        <w:rPr>
          <w:bCs/>
        </w:rPr>
        <w:t>:</w:t>
      </w:r>
    </w:p>
    <w:p w14:paraId="1EA6C7D1" w14:textId="77777777" w:rsidR="00692143" w:rsidRDefault="00AF0C2D" w:rsidP="00692143">
      <w:pPr>
        <w:rPr>
          <w:bCs/>
          <w:color w:val="31849B"/>
        </w:rPr>
      </w:pPr>
      <w:r>
        <w:rPr>
          <w:bCs/>
          <w:noProof/>
          <w:color w:val="31849B"/>
          <w:lang w:eastAsia="en-AU"/>
        </w:rPr>
        <mc:AlternateContent>
          <mc:Choice Requires="wps">
            <w:drawing>
              <wp:anchor distT="0" distB="0" distL="114300" distR="114300" simplePos="0" relativeHeight="251657728" behindDoc="0" locked="0" layoutInCell="1" allowOverlap="1" wp14:anchorId="7FBA3BD8" wp14:editId="2696B95E">
                <wp:simplePos x="0" y="0"/>
                <wp:positionH relativeFrom="column">
                  <wp:posOffset>-136525</wp:posOffset>
                </wp:positionH>
                <wp:positionV relativeFrom="paragraph">
                  <wp:posOffset>141605</wp:posOffset>
                </wp:positionV>
                <wp:extent cx="6096000" cy="7312660"/>
                <wp:effectExtent l="11430" t="10795" r="7620" b="1079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73126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701F5" id="Rectangle 3" o:spid="_x0000_s1026" style="position:absolute;margin-left:-10.75pt;margin-top:11.15pt;width:480pt;height:575.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" filled="f">
                <v:fill opacity="0"/>
              </v:rect>
            </w:pict>
          </mc:Fallback>
        </mc:AlternateContent>
      </w:r>
    </w:p>
    <w:p w14:paraId="7F4C6F6B" w14:textId="77777777" w:rsidR="00692143" w:rsidRDefault="00692143" w:rsidP="00692143">
      <w:pPr>
        <w:rPr>
          <w:bCs/>
          <w:color w:val="31849B"/>
        </w:rPr>
      </w:pPr>
    </w:p>
    <w:p w14:paraId="325B5B8D" w14:textId="77777777" w:rsidR="00692143" w:rsidRDefault="00E10417" w:rsidP="00692143">
      <w:pPr>
        <w:tabs>
          <w:tab w:val="left" w:pos="-720"/>
        </w:tabs>
        <w:suppressAutoHyphens/>
        <w:jc w:val="both"/>
        <w:rPr>
          <w:spacing w:val="-2"/>
        </w:rPr>
      </w:pPr>
      <w:r w:rsidRPr="00AA0153">
        <w:rPr>
          <w:spacing w:val="-2"/>
        </w:rPr>
        <w:t>Feral deer</w:t>
      </w:r>
      <w:r w:rsidR="00692143">
        <w:rPr>
          <w:spacing w:val="-2"/>
        </w:rPr>
        <w:t xml:space="preserve"> </w:t>
      </w:r>
      <w:r>
        <w:rPr>
          <w:spacing w:val="-2"/>
        </w:rPr>
        <w:t>are</w:t>
      </w:r>
      <w:r w:rsidR="00692143">
        <w:rPr>
          <w:spacing w:val="-2"/>
        </w:rPr>
        <w:t xml:space="preserve"> </w:t>
      </w:r>
      <w:r w:rsidR="001502D9">
        <w:rPr>
          <w:spacing w:val="-2"/>
        </w:rPr>
        <w:t xml:space="preserve">currently </w:t>
      </w:r>
      <w:r w:rsidR="00692143">
        <w:rPr>
          <w:spacing w:val="-2"/>
        </w:rPr>
        <w:t xml:space="preserve">declared under the </w:t>
      </w:r>
      <w:r w:rsidR="00692143">
        <w:rPr>
          <w:i/>
          <w:spacing w:val="-2"/>
        </w:rPr>
        <w:t>Natural Resources Management Act, 2004</w:t>
      </w:r>
      <w:r w:rsidR="00692143">
        <w:rPr>
          <w:spacing w:val="-2"/>
        </w:rPr>
        <w:t xml:space="preserve"> with the following sections applying:</w:t>
      </w:r>
    </w:p>
    <w:p w14:paraId="75D3F77A" w14:textId="77777777" w:rsidR="00692143" w:rsidRPr="00692143" w:rsidRDefault="00692143" w:rsidP="00692143">
      <w:pPr>
        <w:tabs>
          <w:tab w:val="left" w:pos="-720"/>
        </w:tabs>
        <w:suppressAutoHyphens/>
        <w:spacing w:line="240" w:lineRule="atLeast"/>
        <w:jc w:val="both"/>
        <w:rPr>
          <w:color w:val="31849B"/>
          <w:spacing w:val="-2"/>
        </w:rPr>
      </w:pPr>
    </w:p>
    <w:p w14:paraId="5FC9F98E" w14:textId="77777777" w:rsidR="00692143" w:rsidRDefault="00E33C35" w:rsidP="00692143">
      <w:r>
        <w:t xml:space="preserve">The policy (released in 2006) requires that the following sections of the NRM Act apply to deer </w:t>
      </w:r>
      <w:r w:rsidRPr="00AA0153">
        <w:rPr>
          <w:u w:val="single"/>
        </w:rPr>
        <w:t>across the State</w:t>
      </w:r>
      <w:r>
        <w:t xml:space="preserve"> (excluding off-shore islands and Kangaroo Island)</w:t>
      </w:r>
    </w:p>
    <w:p w14:paraId="6277AEB3" w14:textId="77777777" w:rsidR="00692143" w:rsidRPr="00C4136A" w:rsidRDefault="00692143" w:rsidP="00692143">
      <w:pPr>
        <w:rPr>
          <w:bCs/>
          <w:color w:val="31849B"/>
        </w:rPr>
      </w:pPr>
    </w:p>
    <w:p w14:paraId="2475FB5F" w14:textId="77777777" w:rsidR="00692143" w:rsidRPr="00E33C35" w:rsidRDefault="00E10417" w:rsidP="00E33C35">
      <w:pPr>
        <w:numPr>
          <w:ilvl w:val="0"/>
          <w:numId w:val="13"/>
        </w:numPr>
        <w:rPr>
          <w:bCs/>
          <w:szCs w:val="22"/>
        </w:rPr>
      </w:pPr>
      <w:r w:rsidRPr="00E33C35">
        <w:rPr>
          <w:bCs/>
          <w:szCs w:val="22"/>
        </w:rPr>
        <w:t>179</w:t>
      </w:r>
      <w:r w:rsidR="00E33C35" w:rsidRPr="00E33C35">
        <w:rPr>
          <w:bCs/>
          <w:szCs w:val="22"/>
        </w:rPr>
        <w:t xml:space="preserve"> </w:t>
      </w:r>
      <w:r w:rsidR="00E33C35" w:rsidRPr="00E33C35">
        <w:rPr>
          <w:spacing w:val="-2"/>
          <w:szCs w:val="22"/>
        </w:rPr>
        <w:t>Prohibiting release of deer</w:t>
      </w:r>
    </w:p>
    <w:p w14:paraId="5D392607" w14:textId="77777777" w:rsidR="00E10417" w:rsidRPr="00E33C35" w:rsidRDefault="00E10417" w:rsidP="00E33C35">
      <w:pPr>
        <w:numPr>
          <w:ilvl w:val="0"/>
          <w:numId w:val="13"/>
        </w:numPr>
        <w:rPr>
          <w:bCs/>
          <w:szCs w:val="22"/>
        </w:rPr>
      </w:pPr>
      <w:r w:rsidRPr="00E33C35">
        <w:rPr>
          <w:bCs/>
          <w:szCs w:val="22"/>
        </w:rPr>
        <w:t>181(1)</w:t>
      </w:r>
      <w:r w:rsidR="00E33C35" w:rsidRPr="00E33C35">
        <w:rPr>
          <w:bCs/>
          <w:szCs w:val="22"/>
        </w:rPr>
        <w:t xml:space="preserve"> </w:t>
      </w:r>
      <w:r w:rsidR="00E33C35" w:rsidRPr="00E33C35">
        <w:rPr>
          <w:spacing w:val="-2"/>
          <w:szCs w:val="22"/>
        </w:rPr>
        <w:t>Deer keepers to comply with instructions of authorised officers to keep deer confined</w:t>
      </w:r>
    </w:p>
    <w:p w14:paraId="7474D56C" w14:textId="77777777" w:rsidR="00E10417" w:rsidRPr="00E33C35" w:rsidRDefault="00E10417" w:rsidP="00E33C35">
      <w:pPr>
        <w:numPr>
          <w:ilvl w:val="0"/>
          <w:numId w:val="13"/>
        </w:numPr>
        <w:rPr>
          <w:spacing w:val="-2"/>
          <w:szCs w:val="22"/>
        </w:rPr>
      </w:pPr>
      <w:r w:rsidRPr="00E33C35">
        <w:rPr>
          <w:bCs/>
          <w:szCs w:val="22"/>
        </w:rPr>
        <w:t>182(3)</w:t>
      </w:r>
      <w:r w:rsidR="00E33C35" w:rsidRPr="00E33C35">
        <w:rPr>
          <w:bCs/>
          <w:szCs w:val="22"/>
        </w:rPr>
        <w:t xml:space="preserve"> </w:t>
      </w:r>
      <w:r w:rsidR="00E33C35" w:rsidRPr="00E33C35">
        <w:rPr>
          <w:spacing w:val="-2"/>
          <w:szCs w:val="22"/>
        </w:rPr>
        <w:t xml:space="preserve">Landowners to control deer on their properties as per </w:t>
      </w:r>
      <w:r w:rsidR="00E33C35" w:rsidRPr="00E33C35">
        <w:rPr>
          <w:i/>
          <w:spacing w:val="-2"/>
          <w:szCs w:val="22"/>
        </w:rPr>
        <w:t>Regulation 26(2)</w:t>
      </w:r>
      <w:r w:rsidR="00E33C35" w:rsidRPr="00E33C35">
        <w:rPr>
          <w:spacing w:val="-2"/>
          <w:szCs w:val="22"/>
        </w:rPr>
        <w:t xml:space="preserve">  - a farmed deer must be confined according to determinations by Chief Officer, and if deer are on a property without consent they must be captured and removed, or destroyed; and as per </w:t>
      </w:r>
      <w:r w:rsidR="00E33C35" w:rsidRPr="00E33C35">
        <w:rPr>
          <w:i/>
          <w:spacing w:val="-2"/>
          <w:szCs w:val="22"/>
        </w:rPr>
        <w:t>Regulation 28</w:t>
      </w:r>
      <w:r w:rsidR="00E33C35" w:rsidRPr="00E33C35">
        <w:rPr>
          <w:spacing w:val="-2"/>
          <w:szCs w:val="22"/>
        </w:rPr>
        <w:t xml:space="preserve"> -A deer must not be destroyed or removed if it bears a visible ear tag and notification has been received from a deer keeper about an escape and less than 48 hours has elapsed since notification was received. </w:t>
      </w:r>
    </w:p>
    <w:p w14:paraId="412C8C3E" w14:textId="77777777" w:rsidR="00E33C35" w:rsidRPr="00C4136A" w:rsidRDefault="00E33C35" w:rsidP="00692143">
      <w:pPr>
        <w:rPr>
          <w:bCs/>
          <w:color w:val="31849B"/>
        </w:rPr>
      </w:pPr>
    </w:p>
    <w:p w14:paraId="650CF1AD" w14:textId="77777777" w:rsidR="00E33C35" w:rsidRDefault="00E33C35" w:rsidP="00E33C35">
      <w:r>
        <w:t xml:space="preserve">The policy (released in 2006) requires that the following sections of the NRM Act apply to deer </w:t>
      </w:r>
      <w:r w:rsidR="00AA0153">
        <w:t>on</w:t>
      </w:r>
      <w:r>
        <w:t xml:space="preserve"> </w:t>
      </w:r>
      <w:r w:rsidRPr="00AA0153">
        <w:rPr>
          <w:u w:val="single"/>
        </w:rPr>
        <w:t>off-sh</w:t>
      </w:r>
      <w:r w:rsidR="00AA0153" w:rsidRPr="00AA0153">
        <w:rPr>
          <w:u w:val="single"/>
        </w:rPr>
        <w:t>ore islands and Kangaroo Island</w:t>
      </w:r>
      <w:r w:rsidR="00D11231">
        <w:t>:</w:t>
      </w:r>
    </w:p>
    <w:p w14:paraId="3CA05ACE" w14:textId="77777777" w:rsidR="00E33C35" w:rsidRPr="00E33C35" w:rsidRDefault="00E33C35" w:rsidP="00E33C35">
      <w:pPr>
        <w:numPr>
          <w:ilvl w:val="0"/>
          <w:numId w:val="13"/>
        </w:numPr>
        <w:rPr>
          <w:bCs/>
          <w:szCs w:val="22"/>
        </w:rPr>
      </w:pPr>
      <w:r w:rsidRPr="00E33C35">
        <w:rPr>
          <w:bCs/>
          <w:szCs w:val="22"/>
        </w:rPr>
        <w:t>17</w:t>
      </w:r>
      <w:r>
        <w:rPr>
          <w:bCs/>
          <w:szCs w:val="22"/>
        </w:rPr>
        <w:t xml:space="preserve">5(1) (3) </w:t>
      </w:r>
      <w:r>
        <w:rPr>
          <w:spacing w:val="-2"/>
          <w:szCs w:val="22"/>
        </w:rPr>
        <w:t>Prohibiting movement within and onto an island</w:t>
      </w:r>
    </w:p>
    <w:p w14:paraId="6EC86C52" w14:textId="77777777" w:rsidR="00E33C35" w:rsidRPr="00AA0153" w:rsidRDefault="00E33C35" w:rsidP="00E33C35">
      <w:pPr>
        <w:numPr>
          <w:ilvl w:val="0"/>
          <w:numId w:val="13"/>
        </w:numPr>
        <w:rPr>
          <w:bCs/>
          <w:szCs w:val="22"/>
        </w:rPr>
      </w:pPr>
      <w:r>
        <w:rPr>
          <w:spacing w:val="-2"/>
          <w:szCs w:val="22"/>
        </w:rPr>
        <w:t>176(1) Prohibiting possession of deer</w:t>
      </w:r>
    </w:p>
    <w:p w14:paraId="19F07DAD" w14:textId="77777777" w:rsidR="00AA0153" w:rsidRPr="00AA0153" w:rsidRDefault="00AA0153" w:rsidP="00E33C35">
      <w:pPr>
        <w:numPr>
          <w:ilvl w:val="0"/>
          <w:numId w:val="13"/>
        </w:numPr>
        <w:rPr>
          <w:bCs/>
          <w:szCs w:val="22"/>
        </w:rPr>
      </w:pPr>
      <w:r>
        <w:rPr>
          <w:spacing w:val="-2"/>
          <w:szCs w:val="22"/>
        </w:rPr>
        <w:t>177 Prohibiting sale of deer</w:t>
      </w:r>
    </w:p>
    <w:p w14:paraId="3A12214D" w14:textId="77777777" w:rsidR="00AA0153" w:rsidRDefault="00AA0153" w:rsidP="00E33C35">
      <w:pPr>
        <w:numPr>
          <w:ilvl w:val="0"/>
          <w:numId w:val="13"/>
        </w:numPr>
        <w:rPr>
          <w:bCs/>
          <w:szCs w:val="22"/>
        </w:rPr>
      </w:pPr>
      <w:r>
        <w:rPr>
          <w:bCs/>
          <w:szCs w:val="22"/>
        </w:rPr>
        <w:t>179 Prohibiting release of deer</w:t>
      </w:r>
    </w:p>
    <w:p w14:paraId="64945D70" w14:textId="77777777" w:rsidR="00AA0153" w:rsidRDefault="00AA0153" w:rsidP="00E33C35">
      <w:pPr>
        <w:numPr>
          <w:ilvl w:val="0"/>
          <w:numId w:val="13"/>
        </w:numPr>
        <w:rPr>
          <w:bCs/>
          <w:szCs w:val="22"/>
        </w:rPr>
      </w:pPr>
      <w:r>
        <w:rPr>
          <w:bCs/>
          <w:szCs w:val="22"/>
        </w:rPr>
        <w:t>180 Landowner must notify the NRM Board or Group of the presence of deer</w:t>
      </w:r>
    </w:p>
    <w:p w14:paraId="2AD1830E" w14:textId="77777777" w:rsidR="00AA0153" w:rsidRPr="00E33C35" w:rsidRDefault="00AA0153" w:rsidP="00AA0153">
      <w:pPr>
        <w:numPr>
          <w:ilvl w:val="0"/>
          <w:numId w:val="13"/>
        </w:numPr>
        <w:rPr>
          <w:bCs/>
          <w:szCs w:val="22"/>
        </w:rPr>
      </w:pPr>
      <w:r>
        <w:rPr>
          <w:bCs/>
          <w:szCs w:val="22"/>
        </w:rPr>
        <w:t xml:space="preserve">181(1) </w:t>
      </w:r>
      <w:r w:rsidRPr="00E33C35">
        <w:rPr>
          <w:spacing w:val="-2"/>
          <w:szCs w:val="22"/>
        </w:rPr>
        <w:t>Deer keepers to comply with instructions of authorised officers to keep deer confined</w:t>
      </w:r>
    </w:p>
    <w:p w14:paraId="429D831B" w14:textId="77777777" w:rsidR="00AA0153" w:rsidRDefault="00AA0153" w:rsidP="00E33C35">
      <w:pPr>
        <w:numPr>
          <w:ilvl w:val="0"/>
          <w:numId w:val="13"/>
        </w:numPr>
        <w:rPr>
          <w:bCs/>
          <w:szCs w:val="22"/>
        </w:rPr>
      </w:pPr>
      <w:r>
        <w:rPr>
          <w:bCs/>
          <w:szCs w:val="22"/>
        </w:rPr>
        <w:t>182(1) Landowners must destroy any feral deer on their land</w:t>
      </w:r>
    </w:p>
    <w:p w14:paraId="2FBB868A" w14:textId="77777777" w:rsidR="00D11231" w:rsidRDefault="00AA0153" w:rsidP="00D11231">
      <w:pPr>
        <w:numPr>
          <w:ilvl w:val="0"/>
          <w:numId w:val="13"/>
        </w:numPr>
        <w:rPr>
          <w:bCs/>
          <w:szCs w:val="22"/>
        </w:rPr>
      </w:pPr>
      <w:r>
        <w:rPr>
          <w:bCs/>
          <w:szCs w:val="22"/>
        </w:rPr>
        <w:t>188 enables the Board to issue a Permit to keep deer and to outline Permit Conditions that must be met prior to issuing a Permit.</w:t>
      </w:r>
    </w:p>
    <w:p w14:paraId="48252CE8" w14:textId="77777777" w:rsidR="00D11231" w:rsidRDefault="00D11231" w:rsidP="00032D4C">
      <w:pPr>
        <w:ind w:left="720"/>
        <w:rPr>
          <w:bCs/>
          <w:szCs w:val="22"/>
        </w:rPr>
      </w:pPr>
    </w:p>
    <w:p w14:paraId="553892C7" w14:textId="77777777" w:rsidR="00D11231" w:rsidRPr="00032D4C" w:rsidRDefault="00D11231" w:rsidP="00032D4C">
      <w:pPr>
        <w:pStyle w:val="Default"/>
        <w:rPr>
          <w:rFonts w:eastAsia="Times New Roman"/>
          <w:sz w:val="22"/>
          <w:szCs w:val="22"/>
          <w:lang w:eastAsia="en-AU"/>
        </w:rPr>
      </w:pPr>
      <w:r w:rsidRPr="00032D4C">
        <w:rPr>
          <w:bCs/>
          <w:sz w:val="22"/>
          <w:szCs w:val="22"/>
        </w:rPr>
        <w:t xml:space="preserve">The declarations (released in 2004) requires that the following sections of the NRM Act apply to white tailed deer </w:t>
      </w:r>
      <w:r w:rsidRPr="00032D4C">
        <w:rPr>
          <w:bCs/>
          <w:i/>
          <w:sz w:val="22"/>
          <w:szCs w:val="22"/>
        </w:rPr>
        <w:t>(Odocoileus virginianus)</w:t>
      </w:r>
      <w:r w:rsidRPr="00032D4C">
        <w:rPr>
          <w:rFonts w:eastAsia="Times New Roman"/>
          <w:i/>
          <w:iCs/>
          <w:sz w:val="22"/>
          <w:szCs w:val="22"/>
          <w:lang w:eastAsia="en-AU"/>
        </w:rPr>
        <w:t xml:space="preserve"> </w:t>
      </w:r>
      <w:r w:rsidRPr="00032D4C">
        <w:rPr>
          <w:bCs/>
          <w:sz w:val="22"/>
          <w:szCs w:val="22"/>
        </w:rPr>
        <w:t>across the state:</w:t>
      </w:r>
    </w:p>
    <w:p w14:paraId="7663B59B" w14:textId="77777777" w:rsidR="00D11231" w:rsidRPr="00032D4C" w:rsidRDefault="00D11231" w:rsidP="00032D4C">
      <w:pPr>
        <w:numPr>
          <w:ilvl w:val="0"/>
          <w:numId w:val="14"/>
        </w:numPr>
        <w:autoSpaceDE w:val="0"/>
        <w:autoSpaceDN w:val="0"/>
        <w:adjustRightInd w:val="0"/>
        <w:rPr>
          <w:color w:val="000000"/>
          <w:szCs w:val="22"/>
          <w:lang w:eastAsia="en-AU"/>
        </w:rPr>
      </w:pPr>
      <w:r w:rsidRPr="00D11231">
        <w:rPr>
          <w:bCs/>
          <w:szCs w:val="22"/>
        </w:rPr>
        <w:t>17</w:t>
      </w:r>
      <w:r w:rsidRPr="00032D4C">
        <w:rPr>
          <w:bCs/>
          <w:szCs w:val="22"/>
        </w:rPr>
        <w:t xml:space="preserve">5(1) (3) </w:t>
      </w:r>
      <w:r w:rsidRPr="00032D4C">
        <w:rPr>
          <w:spacing w:val="-2"/>
          <w:szCs w:val="22"/>
        </w:rPr>
        <w:t>Prohibiting movement within and onto an island</w:t>
      </w:r>
    </w:p>
    <w:p w14:paraId="6A3AE8ED" w14:textId="77777777" w:rsidR="00D11231" w:rsidRPr="00032D4C" w:rsidRDefault="00D11231" w:rsidP="00D11231">
      <w:pPr>
        <w:numPr>
          <w:ilvl w:val="0"/>
          <w:numId w:val="14"/>
        </w:numPr>
        <w:rPr>
          <w:bCs/>
          <w:szCs w:val="22"/>
        </w:rPr>
      </w:pPr>
      <w:r w:rsidRPr="00D11231">
        <w:rPr>
          <w:spacing w:val="-2"/>
          <w:szCs w:val="22"/>
        </w:rPr>
        <w:t>176(1) Prohibiting possession of deer</w:t>
      </w:r>
    </w:p>
    <w:p w14:paraId="7106C268" w14:textId="77777777" w:rsidR="00D11231" w:rsidRPr="00032D4C" w:rsidRDefault="00D11231" w:rsidP="00D11231">
      <w:pPr>
        <w:numPr>
          <w:ilvl w:val="0"/>
          <w:numId w:val="14"/>
        </w:numPr>
        <w:rPr>
          <w:bCs/>
          <w:szCs w:val="22"/>
        </w:rPr>
      </w:pPr>
      <w:r w:rsidRPr="00D11231">
        <w:rPr>
          <w:spacing w:val="-2"/>
          <w:szCs w:val="22"/>
        </w:rPr>
        <w:t>177 Prohibiting sale of deer</w:t>
      </w:r>
    </w:p>
    <w:p w14:paraId="2B5D08B8" w14:textId="77777777" w:rsidR="00D11231" w:rsidRPr="00032D4C" w:rsidRDefault="00D11231" w:rsidP="00D11231">
      <w:pPr>
        <w:numPr>
          <w:ilvl w:val="0"/>
          <w:numId w:val="14"/>
        </w:numPr>
        <w:rPr>
          <w:bCs/>
          <w:szCs w:val="22"/>
        </w:rPr>
      </w:pPr>
      <w:r w:rsidRPr="00032D4C">
        <w:rPr>
          <w:bCs/>
          <w:szCs w:val="22"/>
        </w:rPr>
        <w:t>179 Prohibiting release of deer</w:t>
      </w:r>
    </w:p>
    <w:p w14:paraId="2B2434EA" w14:textId="77777777" w:rsidR="00D11231" w:rsidRPr="00032D4C" w:rsidRDefault="00D11231" w:rsidP="00D11231">
      <w:pPr>
        <w:numPr>
          <w:ilvl w:val="0"/>
          <w:numId w:val="14"/>
        </w:numPr>
        <w:rPr>
          <w:bCs/>
          <w:szCs w:val="22"/>
        </w:rPr>
      </w:pPr>
      <w:r w:rsidRPr="00032D4C">
        <w:rPr>
          <w:bCs/>
          <w:szCs w:val="22"/>
        </w:rPr>
        <w:t>180 Landowner must notify the NRM Board or Group of the presence of deer</w:t>
      </w:r>
    </w:p>
    <w:p w14:paraId="270EC615" w14:textId="77777777" w:rsidR="00D11231" w:rsidRPr="00032D4C" w:rsidRDefault="00D11231" w:rsidP="00D11231">
      <w:pPr>
        <w:numPr>
          <w:ilvl w:val="0"/>
          <w:numId w:val="14"/>
        </w:numPr>
        <w:rPr>
          <w:bCs/>
          <w:szCs w:val="22"/>
        </w:rPr>
      </w:pPr>
      <w:r w:rsidRPr="00032D4C">
        <w:rPr>
          <w:bCs/>
          <w:szCs w:val="22"/>
        </w:rPr>
        <w:t xml:space="preserve">181(1) </w:t>
      </w:r>
      <w:r w:rsidRPr="00032D4C">
        <w:rPr>
          <w:spacing w:val="-2"/>
          <w:szCs w:val="22"/>
        </w:rPr>
        <w:t>Deer keepers to comply with instructions of authorised officers to keep deer confined</w:t>
      </w:r>
    </w:p>
    <w:p w14:paraId="7CD1DBA2" w14:textId="77777777" w:rsidR="00D11231" w:rsidRPr="00032D4C" w:rsidRDefault="00D11231" w:rsidP="00D11231">
      <w:pPr>
        <w:numPr>
          <w:ilvl w:val="0"/>
          <w:numId w:val="14"/>
        </w:numPr>
        <w:rPr>
          <w:bCs/>
          <w:szCs w:val="22"/>
        </w:rPr>
      </w:pPr>
      <w:r w:rsidRPr="00032D4C">
        <w:rPr>
          <w:bCs/>
          <w:szCs w:val="22"/>
        </w:rPr>
        <w:t>182(1) Landowners must destroy any feral deer on their land</w:t>
      </w:r>
    </w:p>
    <w:p w14:paraId="19E3C50C" w14:textId="77777777" w:rsidR="00692143" w:rsidRDefault="00692143">
      <w:pPr>
        <w:rPr>
          <w:bCs/>
          <w:color w:val="31849B"/>
        </w:rPr>
      </w:pPr>
    </w:p>
    <w:sectPr w:rsidR="00692143">
      <w:head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ED528" w14:textId="77777777" w:rsidR="001F42E6" w:rsidRDefault="001F42E6" w:rsidP="00496FEA">
      <w:r>
        <w:separator/>
      </w:r>
    </w:p>
  </w:endnote>
  <w:endnote w:type="continuationSeparator" w:id="0">
    <w:p w14:paraId="1D237243" w14:textId="77777777" w:rsidR="001F42E6" w:rsidRDefault="001F42E6" w:rsidP="00496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F8B0C" w14:textId="77777777" w:rsidR="001F42E6" w:rsidRDefault="001F42E6" w:rsidP="00496FEA">
      <w:r>
        <w:separator/>
      </w:r>
    </w:p>
  </w:footnote>
  <w:footnote w:type="continuationSeparator" w:id="0">
    <w:p w14:paraId="4F880C80" w14:textId="77777777" w:rsidR="001F42E6" w:rsidRDefault="001F42E6" w:rsidP="00496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C0537" w14:textId="77777777" w:rsidR="00496FEA" w:rsidRDefault="001F42E6">
    <w:pPr>
      <w:pStyle w:val="Header"/>
    </w:pPr>
    <w:r>
      <w:rPr>
        <w:noProof/>
        <w:lang w:val="en-US" w:eastAsia="zh-TW"/>
      </w:rPr>
      <w:pict w14:anchorId="0C81BE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706E8"/>
    <w:multiLevelType w:val="hybridMultilevel"/>
    <w:tmpl w:val="2D767B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A677E7"/>
    <w:multiLevelType w:val="hybridMultilevel"/>
    <w:tmpl w:val="5922E0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367BD3"/>
    <w:multiLevelType w:val="hybridMultilevel"/>
    <w:tmpl w:val="44200E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BA6DC8"/>
    <w:multiLevelType w:val="hybridMultilevel"/>
    <w:tmpl w:val="CA469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4C063F"/>
    <w:multiLevelType w:val="hybridMultilevel"/>
    <w:tmpl w:val="BB1E05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A93A09"/>
    <w:multiLevelType w:val="hybridMultilevel"/>
    <w:tmpl w:val="5A5E2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770A3E"/>
    <w:multiLevelType w:val="hybridMultilevel"/>
    <w:tmpl w:val="49BAC146"/>
    <w:lvl w:ilvl="0" w:tplc="869A463C">
      <w:start w:val="1"/>
      <w:numFmt w:val="bullet"/>
      <w:lvlText w:val=""/>
      <w:lvlJc w:val="left"/>
      <w:pPr>
        <w:tabs>
          <w:tab w:val="num" w:pos="1080"/>
        </w:tabs>
        <w:ind w:left="1080" w:hanging="360"/>
      </w:pPr>
      <w:rPr>
        <w:rFonts w:ascii="Symbol" w:hAnsi="Symbol" w:hint="default"/>
        <w:b w:val="0"/>
        <w:i w:val="0"/>
      </w:rPr>
    </w:lvl>
    <w:lvl w:ilvl="1" w:tplc="04090003">
      <w:start w:val="1"/>
      <w:numFmt w:val="bullet"/>
      <w:lvlText w:val="o"/>
      <w:lvlJc w:val="left"/>
      <w:pPr>
        <w:tabs>
          <w:tab w:val="num" w:pos="1800"/>
        </w:tabs>
        <w:ind w:left="1800" w:hanging="360"/>
      </w:pPr>
      <w:rPr>
        <w:rFonts w:ascii="Courier New" w:hAnsi="Courier New" w:hint="default"/>
      </w:rPr>
    </w:lvl>
    <w:lvl w:ilvl="2" w:tplc="869A463C">
      <w:start w:val="1"/>
      <w:numFmt w:val="bullet"/>
      <w:lvlText w:val=""/>
      <w:lvlJc w:val="left"/>
      <w:pPr>
        <w:tabs>
          <w:tab w:val="num" w:pos="2520"/>
        </w:tabs>
        <w:ind w:left="2520" w:hanging="360"/>
      </w:pPr>
      <w:rPr>
        <w:rFonts w:ascii="Symbol" w:hAnsi="Symbol" w:hint="default"/>
        <w:b w:val="0"/>
        <w:i w:val="0"/>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C9B646F"/>
    <w:multiLevelType w:val="hybridMultilevel"/>
    <w:tmpl w:val="84B47024"/>
    <w:lvl w:ilvl="0" w:tplc="15DCFF88">
      <w:start w:val="1"/>
      <w:numFmt w:val="bullet"/>
      <w:lvlText w:val=""/>
      <w:lvlJc w:val="left"/>
      <w:pPr>
        <w:tabs>
          <w:tab w:val="num" w:pos="1080"/>
        </w:tabs>
        <w:ind w:left="108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30D26CC"/>
    <w:multiLevelType w:val="hybridMultilevel"/>
    <w:tmpl w:val="F38831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6CF6FCA"/>
    <w:multiLevelType w:val="hybridMultilevel"/>
    <w:tmpl w:val="F79E14DE"/>
    <w:lvl w:ilvl="0" w:tplc="07301D08">
      <w:start w:val="1"/>
      <w:numFmt w:val="decimal"/>
      <w:lvlText w:val="%1."/>
      <w:lvlJc w:val="left"/>
      <w:pPr>
        <w:ind w:left="720" w:hanging="360"/>
      </w:pPr>
      <w:rPr>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92B6155"/>
    <w:multiLevelType w:val="hybridMultilevel"/>
    <w:tmpl w:val="66DEB2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AF912FF"/>
    <w:multiLevelType w:val="hybridMultilevel"/>
    <w:tmpl w:val="0090E86C"/>
    <w:lvl w:ilvl="0" w:tplc="F9223DC4">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7615DA"/>
    <w:multiLevelType w:val="hybridMultilevel"/>
    <w:tmpl w:val="FF2273AC"/>
    <w:lvl w:ilvl="0" w:tplc="F9223DC4">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93260CD"/>
    <w:multiLevelType w:val="hybridMultilevel"/>
    <w:tmpl w:val="E2D4A1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7F07A17"/>
    <w:multiLevelType w:val="hybridMultilevel"/>
    <w:tmpl w:val="10A25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9"/>
  </w:num>
  <w:num w:numId="4">
    <w:abstractNumId w:val="14"/>
  </w:num>
  <w:num w:numId="5">
    <w:abstractNumId w:val="1"/>
  </w:num>
  <w:num w:numId="6">
    <w:abstractNumId w:val="3"/>
  </w:num>
  <w:num w:numId="7">
    <w:abstractNumId w:val="10"/>
  </w:num>
  <w:num w:numId="8">
    <w:abstractNumId w:val="13"/>
  </w:num>
  <w:num w:numId="9">
    <w:abstractNumId w:val="6"/>
  </w:num>
  <w:num w:numId="10">
    <w:abstractNumId w:val="7"/>
  </w:num>
  <w:num w:numId="11">
    <w:abstractNumId w:val="5"/>
  </w:num>
  <w:num w:numId="12">
    <w:abstractNumId w:val="4"/>
  </w:num>
  <w:num w:numId="13">
    <w:abstractNumId w:val="0"/>
  </w:num>
  <w:num w:numId="14">
    <w:abstractNumId w:val="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36A"/>
    <w:rsid w:val="0003188E"/>
    <w:rsid w:val="00032D4C"/>
    <w:rsid w:val="00045244"/>
    <w:rsid w:val="000521F4"/>
    <w:rsid w:val="000579F2"/>
    <w:rsid w:val="00064A22"/>
    <w:rsid w:val="00064FE9"/>
    <w:rsid w:val="00074535"/>
    <w:rsid w:val="0008148C"/>
    <w:rsid w:val="000E3695"/>
    <w:rsid w:val="000F05CB"/>
    <w:rsid w:val="000F3EE8"/>
    <w:rsid w:val="00102EE8"/>
    <w:rsid w:val="0010438E"/>
    <w:rsid w:val="0011155E"/>
    <w:rsid w:val="001502D9"/>
    <w:rsid w:val="001573AF"/>
    <w:rsid w:val="001A51E3"/>
    <w:rsid w:val="001F3F33"/>
    <w:rsid w:val="001F42E6"/>
    <w:rsid w:val="00201267"/>
    <w:rsid w:val="00234805"/>
    <w:rsid w:val="00240CAD"/>
    <w:rsid w:val="00247265"/>
    <w:rsid w:val="00252CD8"/>
    <w:rsid w:val="00276E4A"/>
    <w:rsid w:val="00284879"/>
    <w:rsid w:val="0029050C"/>
    <w:rsid w:val="002A110C"/>
    <w:rsid w:val="002A171E"/>
    <w:rsid w:val="002A5569"/>
    <w:rsid w:val="002C2043"/>
    <w:rsid w:val="002F06C6"/>
    <w:rsid w:val="00304215"/>
    <w:rsid w:val="00326375"/>
    <w:rsid w:val="00331FDB"/>
    <w:rsid w:val="00332A5A"/>
    <w:rsid w:val="00341888"/>
    <w:rsid w:val="00356828"/>
    <w:rsid w:val="0035682B"/>
    <w:rsid w:val="00363B51"/>
    <w:rsid w:val="00386727"/>
    <w:rsid w:val="003A06B4"/>
    <w:rsid w:val="003A2F47"/>
    <w:rsid w:val="003B631B"/>
    <w:rsid w:val="003C475B"/>
    <w:rsid w:val="003E19DC"/>
    <w:rsid w:val="003E3CA8"/>
    <w:rsid w:val="003E4AF4"/>
    <w:rsid w:val="00446636"/>
    <w:rsid w:val="0044783A"/>
    <w:rsid w:val="00452F77"/>
    <w:rsid w:val="00477126"/>
    <w:rsid w:val="00496FEA"/>
    <w:rsid w:val="004B1BF0"/>
    <w:rsid w:val="004D30AE"/>
    <w:rsid w:val="004D371B"/>
    <w:rsid w:val="004D40EB"/>
    <w:rsid w:val="004D4F77"/>
    <w:rsid w:val="004F209E"/>
    <w:rsid w:val="0051329E"/>
    <w:rsid w:val="00552129"/>
    <w:rsid w:val="00564003"/>
    <w:rsid w:val="00580CA4"/>
    <w:rsid w:val="00595074"/>
    <w:rsid w:val="005C64E8"/>
    <w:rsid w:val="005D560F"/>
    <w:rsid w:val="00600441"/>
    <w:rsid w:val="00647399"/>
    <w:rsid w:val="0067322F"/>
    <w:rsid w:val="00692143"/>
    <w:rsid w:val="00692272"/>
    <w:rsid w:val="006C7243"/>
    <w:rsid w:val="006F2245"/>
    <w:rsid w:val="00702FBE"/>
    <w:rsid w:val="007046D5"/>
    <w:rsid w:val="007208F5"/>
    <w:rsid w:val="00736A82"/>
    <w:rsid w:val="0074525B"/>
    <w:rsid w:val="00784F14"/>
    <w:rsid w:val="00796E52"/>
    <w:rsid w:val="007B4ABB"/>
    <w:rsid w:val="007B4FF5"/>
    <w:rsid w:val="007C4299"/>
    <w:rsid w:val="007E0198"/>
    <w:rsid w:val="007F13B4"/>
    <w:rsid w:val="008044AD"/>
    <w:rsid w:val="0082246C"/>
    <w:rsid w:val="00854CCC"/>
    <w:rsid w:val="008717E6"/>
    <w:rsid w:val="008848C4"/>
    <w:rsid w:val="008B533A"/>
    <w:rsid w:val="008B60F4"/>
    <w:rsid w:val="008D1601"/>
    <w:rsid w:val="008E4E9A"/>
    <w:rsid w:val="008E5885"/>
    <w:rsid w:val="0090470D"/>
    <w:rsid w:val="00925975"/>
    <w:rsid w:val="009360D2"/>
    <w:rsid w:val="009643F0"/>
    <w:rsid w:val="0097554B"/>
    <w:rsid w:val="00991273"/>
    <w:rsid w:val="0099640D"/>
    <w:rsid w:val="009A173D"/>
    <w:rsid w:val="009A508D"/>
    <w:rsid w:val="009B2230"/>
    <w:rsid w:val="009C47C0"/>
    <w:rsid w:val="009C5E29"/>
    <w:rsid w:val="009C7E55"/>
    <w:rsid w:val="009D3AD0"/>
    <w:rsid w:val="00A040AA"/>
    <w:rsid w:val="00A127A7"/>
    <w:rsid w:val="00A22AC4"/>
    <w:rsid w:val="00A47F2E"/>
    <w:rsid w:val="00A93B50"/>
    <w:rsid w:val="00AA0153"/>
    <w:rsid w:val="00AA12BF"/>
    <w:rsid w:val="00AA7BEE"/>
    <w:rsid w:val="00AB6172"/>
    <w:rsid w:val="00AB7D95"/>
    <w:rsid w:val="00AC0ED6"/>
    <w:rsid w:val="00AC601C"/>
    <w:rsid w:val="00AD35DA"/>
    <w:rsid w:val="00AD5584"/>
    <w:rsid w:val="00AE60C0"/>
    <w:rsid w:val="00AF0C2D"/>
    <w:rsid w:val="00AF67F2"/>
    <w:rsid w:val="00B26B46"/>
    <w:rsid w:val="00B3631D"/>
    <w:rsid w:val="00B45CBB"/>
    <w:rsid w:val="00B54E7B"/>
    <w:rsid w:val="00B63164"/>
    <w:rsid w:val="00B66ED8"/>
    <w:rsid w:val="00B80F08"/>
    <w:rsid w:val="00B95EEF"/>
    <w:rsid w:val="00BA6DBB"/>
    <w:rsid w:val="00BB6E49"/>
    <w:rsid w:val="00BD6C39"/>
    <w:rsid w:val="00C07E37"/>
    <w:rsid w:val="00C34C4A"/>
    <w:rsid w:val="00C37E24"/>
    <w:rsid w:val="00C4136A"/>
    <w:rsid w:val="00C67563"/>
    <w:rsid w:val="00C84137"/>
    <w:rsid w:val="00C95C48"/>
    <w:rsid w:val="00CA4140"/>
    <w:rsid w:val="00CA64E4"/>
    <w:rsid w:val="00CB7AFE"/>
    <w:rsid w:val="00CC5A4C"/>
    <w:rsid w:val="00CE3EE5"/>
    <w:rsid w:val="00CE52D5"/>
    <w:rsid w:val="00CF03C2"/>
    <w:rsid w:val="00CF6EE6"/>
    <w:rsid w:val="00D11231"/>
    <w:rsid w:val="00D46BFB"/>
    <w:rsid w:val="00D56CD6"/>
    <w:rsid w:val="00D84535"/>
    <w:rsid w:val="00DA56E5"/>
    <w:rsid w:val="00DE1AC7"/>
    <w:rsid w:val="00E06B91"/>
    <w:rsid w:val="00E10417"/>
    <w:rsid w:val="00E227D7"/>
    <w:rsid w:val="00E33C35"/>
    <w:rsid w:val="00E35DD3"/>
    <w:rsid w:val="00E62FC6"/>
    <w:rsid w:val="00E71FB7"/>
    <w:rsid w:val="00E75972"/>
    <w:rsid w:val="00E82F93"/>
    <w:rsid w:val="00EB2F2A"/>
    <w:rsid w:val="00ED707F"/>
    <w:rsid w:val="00EE40CE"/>
    <w:rsid w:val="00EE476A"/>
    <w:rsid w:val="00F00B4F"/>
    <w:rsid w:val="00F13352"/>
    <w:rsid w:val="00F20A7F"/>
    <w:rsid w:val="00F2364B"/>
    <w:rsid w:val="00F33E1A"/>
    <w:rsid w:val="00F454EC"/>
    <w:rsid w:val="00F6504F"/>
    <w:rsid w:val="00F65B04"/>
    <w:rsid w:val="00F675ED"/>
    <w:rsid w:val="00F73883"/>
    <w:rsid w:val="00F93445"/>
    <w:rsid w:val="00F93D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394D70"/>
  <w15:chartTrackingRefBased/>
  <w15:docId w15:val="{07B38650-99D5-4150-9EAE-3F131E7F7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u w:val="single"/>
    </w:rPr>
  </w:style>
  <w:style w:type="paragraph" w:styleId="Heading3">
    <w:name w:val="heading 3"/>
    <w:basedOn w:val="Normal"/>
    <w:next w:val="Normal"/>
    <w:qFormat/>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rPr>
  </w:style>
  <w:style w:type="paragraph" w:styleId="BodyText">
    <w:name w:val="Body Text"/>
    <w:basedOn w:val="Normal"/>
    <w:semiHidden/>
    <w:rPr>
      <w:color w:val="C0C0C0"/>
    </w:rPr>
  </w:style>
  <w:style w:type="table" w:styleId="TableGrid">
    <w:name w:val="Table Grid"/>
    <w:basedOn w:val="TableNormal"/>
    <w:uiPriority w:val="59"/>
    <w:rsid w:val="00AA12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semiHidden/>
    <w:unhideWhenUsed/>
    <w:rsid w:val="00496FEA"/>
    <w:pPr>
      <w:tabs>
        <w:tab w:val="center" w:pos="4513"/>
        <w:tab w:val="right" w:pos="9026"/>
      </w:tabs>
    </w:pPr>
  </w:style>
  <w:style w:type="character" w:customStyle="1" w:styleId="HeaderChar">
    <w:name w:val="Header Char"/>
    <w:link w:val="Header"/>
    <w:semiHidden/>
    <w:rsid w:val="00496FEA"/>
    <w:rPr>
      <w:rFonts w:ascii="Arial" w:hAnsi="Arial" w:cs="Arial"/>
      <w:sz w:val="22"/>
      <w:szCs w:val="24"/>
      <w:lang w:eastAsia="en-US"/>
    </w:rPr>
  </w:style>
  <w:style w:type="paragraph" w:styleId="Footer">
    <w:name w:val="footer"/>
    <w:basedOn w:val="Normal"/>
    <w:link w:val="FooterChar"/>
    <w:uiPriority w:val="99"/>
    <w:semiHidden/>
    <w:unhideWhenUsed/>
    <w:rsid w:val="00496FEA"/>
    <w:pPr>
      <w:tabs>
        <w:tab w:val="center" w:pos="4513"/>
        <w:tab w:val="right" w:pos="9026"/>
      </w:tabs>
    </w:pPr>
  </w:style>
  <w:style w:type="character" w:customStyle="1" w:styleId="FooterChar">
    <w:name w:val="Footer Char"/>
    <w:link w:val="Footer"/>
    <w:uiPriority w:val="99"/>
    <w:semiHidden/>
    <w:rsid w:val="00496FEA"/>
    <w:rPr>
      <w:rFonts w:ascii="Arial" w:hAnsi="Arial" w:cs="Arial"/>
      <w:sz w:val="22"/>
      <w:szCs w:val="24"/>
      <w:lang w:eastAsia="en-US"/>
    </w:rPr>
  </w:style>
  <w:style w:type="paragraph" w:customStyle="1" w:styleId="Default">
    <w:name w:val="Default"/>
    <w:rsid w:val="009B2230"/>
    <w:pPr>
      <w:autoSpaceDE w:val="0"/>
      <w:autoSpaceDN w:val="0"/>
      <w:adjustRightInd w:val="0"/>
    </w:pPr>
    <w:rPr>
      <w:rFonts w:ascii="Arial" w:eastAsia="Calibri" w:hAnsi="Arial" w:cs="Arial"/>
      <w:color w:val="000000"/>
      <w:sz w:val="24"/>
      <w:szCs w:val="24"/>
      <w:lang w:eastAsia="en-US"/>
    </w:rPr>
  </w:style>
  <w:style w:type="paragraph" w:styleId="ListParagraph">
    <w:name w:val="List Paragraph"/>
    <w:basedOn w:val="Normal"/>
    <w:uiPriority w:val="34"/>
    <w:qFormat/>
    <w:rsid w:val="009B2230"/>
    <w:pPr>
      <w:ind w:left="720"/>
      <w:contextualSpacing/>
    </w:pPr>
  </w:style>
  <w:style w:type="character" w:styleId="Hyperlink">
    <w:name w:val="Hyperlink"/>
    <w:uiPriority w:val="99"/>
    <w:rsid w:val="00B45CBB"/>
    <w:rPr>
      <w:color w:val="0563C1"/>
      <w:u w:val="single"/>
    </w:rPr>
  </w:style>
  <w:style w:type="character" w:customStyle="1" w:styleId="st1">
    <w:name w:val="st1"/>
    <w:rsid w:val="00796E52"/>
  </w:style>
  <w:style w:type="character" w:styleId="CommentReference">
    <w:name w:val="annotation reference"/>
    <w:uiPriority w:val="99"/>
    <w:semiHidden/>
    <w:unhideWhenUsed/>
    <w:rsid w:val="00CA64E4"/>
    <w:rPr>
      <w:sz w:val="16"/>
      <w:szCs w:val="16"/>
    </w:rPr>
  </w:style>
  <w:style w:type="paragraph" w:styleId="CommentText">
    <w:name w:val="annotation text"/>
    <w:basedOn w:val="Normal"/>
    <w:link w:val="CommentTextChar"/>
    <w:uiPriority w:val="99"/>
    <w:semiHidden/>
    <w:unhideWhenUsed/>
    <w:rsid w:val="00CA64E4"/>
    <w:rPr>
      <w:sz w:val="20"/>
      <w:szCs w:val="20"/>
    </w:rPr>
  </w:style>
  <w:style w:type="character" w:customStyle="1" w:styleId="CommentTextChar">
    <w:name w:val="Comment Text Char"/>
    <w:link w:val="CommentText"/>
    <w:uiPriority w:val="99"/>
    <w:semiHidden/>
    <w:rsid w:val="00CA64E4"/>
    <w:rPr>
      <w:rFonts w:ascii="Arial" w:hAnsi="Arial" w:cs="Arial"/>
      <w:lang w:val="en-AU"/>
    </w:rPr>
  </w:style>
  <w:style w:type="paragraph" w:styleId="CommentSubject">
    <w:name w:val="annotation subject"/>
    <w:basedOn w:val="CommentText"/>
    <w:next w:val="CommentText"/>
    <w:link w:val="CommentSubjectChar"/>
    <w:uiPriority w:val="99"/>
    <w:semiHidden/>
    <w:unhideWhenUsed/>
    <w:rsid w:val="00CA64E4"/>
    <w:rPr>
      <w:b/>
      <w:bCs/>
    </w:rPr>
  </w:style>
  <w:style w:type="character" w:customStyle="1" w:styleId="CommentSubjectChar">
    <w:name w:val="Comment Subject Char"/>
    <w:link w:val="CommentSubject"/>
    <w:uiPriority w:val="99"/>
    <w:semiHidden/>
    <w:rsid w:val="00CA64E4"/>
    <w:rPr>
      <w:rFonts w:ascii="Arial" w:hAnsi="Arial" w:cs="Arial"/>
      <w:b/>
      <w:bCs/>
      <w:lang w:val="en-AU"/>
    </w:rPr>
  </w:style>
  <w:style w:type="paragraph" w:styleId="BalloonText">
    <w:name w:val="Balloon Text"/>
    <w:basedOn w:val="Normal"/>
    <w:link w:val="BalloonTextChar"/>
    <w:uiPriority w:val="99"/>
    <w:semiHidden/>
    <w:unhideWhenUsed/>
    <w:rsid w:val="00CA64E4"/>
    <w:rPr>
      <w:rFonts w:ascii="Segoe UI" w:hAnsi="Segoe UI" w:cs="Segoe UI"/>
      <w:sz w:val="18"/>
      <w:szCs w:val="18"/>
    </w:rPr>
  </w:style>
  <w:style w:type="character" w:customStyle="1" w:styleId="BalloonTextChar">
    <w:name w:val="Balloon Text Char"/>
    <w:link w:val="BalloonText"/>
    <w:uiPriority w:val="99"/>
    <w:semiHidden/>
    <w:rsid w:val="00CA64E4"/>
    <w:rPr>
      <w:rFonts w:ascii="Segoe UI" w:hAnsi="Segoe UI" w:cs="Segoe UI"/>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sa.gov.au/LZ/C/R/Natural%20Resources%20Management%20(General)%20Regulations%202005.asp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ir.sa.gov.au/__data/assets/pdf_file/0017/254222/SA_pest_animal_risk_assessment_guide_Sept2010.pdf"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s://rirdc.infoservices.com.au/items/98-13" TargetMode="External"/><Relationship Id="rId4" Type="http://schemas.openxmlformats.org/officeDocument/2006/relationships/webSettings" Target="webSettings.xml"/><Relationship Id="rId9" Type="http://schemas.openxmlformats.org/officeDocument/2006/relationships/hyperlink" Target="https://rirdc.infoservices.com.au/items/98-1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3089</Words>
  <Characters>17612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Proclaimed Plant Policy</vt:lpstr>
    </vt:vector>
  </TitlesOfParts>
  <Company>PIRSA</Company>
  <LinksUpToDate>false</LinksUpToDate>
  <CharactersWithSpaces>20660</CharactersWithSpaces>
  <SharedDoc>false</SharedDoc>
  <HLinks>
    <vt:vector size="18" baseType="variant">
      <vt:variant>
        <vt:i4>5177424</vt:i4>
      </vt:variant>
      <vt:variant>
        <vt:i4>6</vt:i4>
      </vt:variant>
      <vt:variant>
        <vt:i4>0</vt:i4>
      </vt:variant>
      <vt:variant>
        <vt:i4>5</vt:i4>
      </vt:variant>
      <vt:variant>
        <vt:lpwstr>https://rirdc.infoservices.com.au/items/98-13</vt:lpwstr>
      </vt:variant>
      <vt:variant>
        <vt:lpwstr/>
      </vt:variant>
      <vt:variant>
        <vt:i4>5177424</vt:i4>
      </vt:variant>
      <vt:variant>
        <vt:i4>3</vt:i4>
      </vt:variant>
      <vt:variant>
        <vt:i4>0</vt:i4>
      </vt:variant>
      <vt:variant>
        <vt:i4>5</vt:i4>
      </vt:variant>
      <vt:variant>
        <vt:lpwstr>https://rirdc.infoservices.com.au/items/98-13</vt:lpwstr>
      </vt:variant>
      <vt:variant>
        <vt:lpwstr/>
      </vt:variant>
      <vt:variant>
        <vt:i4>1704006</vt:i4>
      </vt:variant>
      <vt:variant>
        <vt:i4>0</vt:i4>
      </vt:variant>
      <vt:variant>
        <vt:i4>0</vt:i4>
      </vt:variant>
      <vt:variant>
        <vt:i4>5</vt:i4>
      </vt:variant>
      <vt:variant>
        <vt:lpwstr>https://www.legislation.sa.gov.au/LZ/C/R/Natural Resources Management (General) Regulations 2005.aspx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Proclaimed Plant Policy</dc:title>
  <dc:subject/>
  <dc:creator>David Cooke</dc:creator>
  <cp:keywords/>
  <dc:description/>
  <cp:lastModifiedBy>Komal Agarwal</cp:lastModifiedBy>
  <cp:revision>2</cp:revision>
  <dcterms:created xsi:type="dcterms:W3CDTF">2022-01-18T07:37:00Z</dcterms:created>
  <dcterms:modified xsi:type="dcterms:W3CDTF">2022-01-18T07:37:00Z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A3349561</vt:lpwstr>
  </property>
  <property fmtid="{D5CDD505-2E9C-101B-9397-08002B2CF9AE}" pid="3" name="Objective-Title">
    <vt:lpwstr>Deer policy draft 111017</vt:lpwstr>
  </property>
  <property fmtid="{D5CDD505-2E9C-101B-9397-08002B2CF9AE}" pid="4" name="Objective-Comment">
    <vt:lpwstr/>
  </property>
  <property fmtid="{D5CDD505-2E9C-101B-9397-08002B2CF9AE}" pid="5" name="Objective-CreationStamp">
    <vt:filetime>2017-10-11T03:17:55Z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2017-10-20T00:41:12Z</vt:filetime>
  </property>
  <property fmtid="{D5CDD505-2E9C-101B-9397-08002B2CF9AE}" pid="9" name="Objective-ModificationStamp">
    <vt:filetime>2017-10-20T00:41:12Z</vt:filetime>
  </property>
  <property fmtid="{D5CDD505-2E9C-101B-9397-08002B2CF9AE}" pid="10" name="Objective-Owner">
    <vt:lpwstr>Wiebkin, Annelise</vt:lpwstr>
  </property>
  <property fmtid="{D5CDD505-2E9C-101B-9397-08002B2CF9AE}" pid="11" name="Objective-Path">
    <vt:lpwstr>Global Folder:01 Biosecurity SA:Weed &amp; Vertebrate Pest Management:Ministerial Submissions:Ministerial Briefings for MSEC:WEED &amp; VERTEBRATE PEST MANAGEMENT - Ministerial Submissions - Ministerial Briefings for MSEC 2017:A3349824 - Deer and pig policy for p</vt:lpwstr>
  </property>
  <property fmtid="{D5CDD505-2E9C-101B-9397-08002B2CF9AE}" pid="12" name="Objective-Parent">
    <vt:lpwstr>A3349824 - Deer and pig policy for public consultation October 2017</vt:lpwstr>
  </property>
  <property fmtid="{D5CDD505-2E9C-101B-9397-08002B2CF9AE}" pid="13" name="Objective-State">
    <vt:lpwstr>Published</vt:lpwstr>
  </property>
  <property fmtid="{D5CDD505-2E9C-101B-9397-08002B2CF9AE}" pid="14" name="Objective-Version">
    <vt:lpwstr>2.0</vt:lpwstr>
  </property>
  <property fmtid="{D5CDD505-2E9C-101B-9397-08002B2CF9AE}" pid="15" name="Objective-VersionNumber">
    <vt:r8>4</vt:r8>
  </property>
  <property fmtid="{D5CDD505-2E9C-101B-9397-08002B2CF9AE}" pid="16" name="Objective-VersionComment">
    <vt:lpwstr/>
  </property>
  <property fmtid="{D5CDD505-2E9C-101B-9397-08002B2CF9AE}" pid="17" name="Objective-FileNumber">
    <vt:lpwstr>CEO F2017/000092</vt:lpwstr>
  </property>
  <property fmtid="{D5CDD505-2E9C-101B-9397-08002B2CF9AE}" pid="18" name="Objective-Classification">
    <vt:lpwstr>[Inherited - none]</vt:lpwstr>
  </property>
  <property fmtid="{D5CDD505-2E9C-101B-9397-08002B2CF9AE}" pid="19" name="Objective-Caveats">
    <vt:lpwstr/>
  </property>
  <property fmtid="{D5CDD505-2E9C-101B-9397-08002B2CF9AE}" pid="20" name="Objective-Agency [system]">
    <vt:lpwstr>Primary Industries and Regions SA</vt:lpwstr>
  </property>
  <property fmtid="{D5CDD505-2E9C-101B-9397-08002B2CF9AE}" pid="21" name="Objective-Business Division [system]">
    <vt:lpwstr>Biosecurity SA BIO</vt:lpwstr>
  </property>
  <property fmtid="{D5CDD505-2E9C-101B-9397-08002B2CF9AE}" pid="22" name="Objective-Workgroup [system]">
    <vt:lpwstr>BIO NRM Biosecurity</vt:lpwstr>
  </property>
  <property fmtid="{D5CDD505-2E9C-101B-9397-08002B2CF9AE}" pid="23" name="Objective-Section [system]">
    <vt:lpwstr/>
  </property>
  <property fmtid="{D5CDD505-2E9C-101B-9397-08002B2CF9AE}" pid="24" name="Objective-Document Type [system]">
    <vt:lpwstr>Policy</vt:lpwstr>
  </property>
  <property fmtid="{D5CDD505-2E9C-101B-9397-08002B2CF9AE}" pid="25" name="Objective-Security Classification [system]">
    <vt:lpwstr>Unclassified</vt:lpwstr>
  </property>
  <property fmtid="{D5CDD505-2E9C-101B-9397-08002B2CF9AE}" pid="26" name="Objective-Connect Creator [system]">
    <vt:lpwstr/>
  </property>
  <property fmtid="{D5CDD505-2E9C-101B-9397-08002B2CF9AE}" pid="27" name="Objective-Customer Person [system]">
    <vt:lpwstr/>
  </property>
  <property fmtid="{D5CDD505-2E9C-101B-9397-08002B2CF9AE}" pid="28" name="Objective-Customer Organisation [system]">
    <vt:lpwstr/>
  </property>
  <property fmtid="{D5CDD505-2E9C-101B-9397-08002B2CF9AE}" pid="29" name="Objective-Transaction Reference [system]">
    <vt:lpwstr/>
  </property>
  <property fmtid="{D5CDD505-2E9C-101B-9397-08002B2CF9AE}" pid="30" name="Objective-Place Name [system]">
    <vt:lpwstr/>
  </property>
  <property fmtid="{D5CDD505-2E9C-101B-9397-08002B2CF9AE}" pid="31" name="Objective-Description or Summary [system]">
    <vt:lpwstr/>
  </property>
  <property fmtid="{D5CDD505-2E9C-101B-9397-08002B2CF9AE}" pid="32" name="Objective-Date Document Created [system]">
    <vt:lpwstr/>
  </property>
  <property fmtid="{D5CDD505-2E9C-101B-9397-08002B2CF9AE}" pid="33" name="Objective-Document Created By [system]">
    <vt:lpwstr/>
  </property>
  <property fmtid="{D5CDD505-2E9C-101B-9397-08002B2CF9AE}" pid="34" name="Objective-Date Temporary Value Source Physical Document Scanned [system]">
    <vt:lpwstr/>
  </property>
  <property fmtid="{D5CDD505-2E9C-101B-9397-08002B2CF9AE}" pid="35" name="Objective-Source Document Disposal Status [system]">
    <vt:lpwstr/>
  </property>
  <property fmtid="{D5CDD505-2E9C-101B-9397-08002B2CF9AE}" pid="36" name="Objective-Date Temporary Value Source Physical Document Destroyed [system]">
    <vt:lpwstr/>
  </property>
  <property fmtid="{D5CDD505-2E9C-101B-9397-08002B2CF9AE}" pid="37" name="Objective-Date Received [system]">
    <vt:lpwstr/>
  </property>
  <property fmtid="{D5CDD505-2E9C-101B-9397-08002B2CF9AE}" pid="38" name="Objective-Action Delegator [system]">
    <vt:lpwstr/>
  </property>
  <property fmtid="{D5CDD505-2E9C-101B-9397-08002B2CF9AE}" pid="39" name="Objective-Action Officer [system]">
    <vt:lpwstr/>
  </property>
  <property fmtid="{D5CDD505-2E9C-101B-9397-08002B2CF9AE}" pid="40" name="Objective-Action Required [system]">
    <vt:lpwstr/>
  </property>
  <property fmtid="{D5CDD505-2E9C-101B-9397-08002B2CF9AE}" pid="41" name="Objective-Date Action Due By [system]">
    <vt:lpwstr/>
  </property>
  <property fmtid="{D5CDD505-2E9C-101B-9397-08002B2CF9AE}" pid="42" name="Objective-Date Action Assigned [system]">
    <vt:lpwstr/>
  </property>
  <property fmtid="{D5CDD505-2E9C-101B-9397-08002B2CF9AE}" pid="43" name="Objective-Action Approved by [system]">
    <vt:lpwstr/>
  </property>
  <property fmtid="{D5CDD505-2E9C-101B-9397-08002B2CF9AE}" pid="44" name="Objective-Date Action Approved [system]">
    <vt:lpwstr/>
  </property>
  <property fmtid="{D5CDD505-2E9C-101B-9397-08002B2CF9AE}" pid="45" name="Objective-Date Interim Reply Sent [system]">
    <vt:lpwstr/>
  </property>
  <property fmtid="{D5CDD505-2E9C-101B-9397-08002B2CF9AE}" pid="46" name="Objective-Date Final Reply Sent [system]">
    <vt:lpwstr/>
  </property>
  <property fmtid="{D5CDD505-2E9C-101B-9397-08002B2CF9AE}" pid="47" name="Objective-Date_Completed_On [system]">
    <vt:lpwstr/>
  </property>
  <property fmtid="{D5CDD505-2E9C-101B-9397-08002B2CF9AE}" pid="48" name="Objective-Intranet_Publishing_Requestor [system]">
    <vt:lpwstr/>
  </property>
  <property fmtid="{D5CDD505-2E9C-101B-9397-08002B2CF9AE}" pid="49" name="Objective-Intranet_Publishing_Requestor_Email [system]">
    <vt:lpwstr/>
  </property>
  <property fmtid="{D5CDD505-2E9C-101B-9397-08002B2CF9AE}" pid="50" name="Objective-Intranet Publisher [system]">
    <vt:lpwstr>CORP ICT Intranet Publishing General Document Workflow Group</vt:lpwstr>
  </property>
  <property fmtid="{D5CDD505-2E9C-101B-9397-08002B2CF9AE}" pid="51" name="Objective-Intranet_Publisher_Contact [system]">
    <vt:lpwstr/>
  </property>
  <property fmtid="{D5CDD505-2E9C-101B-9397-08002B2CF9AE}" pid="52" name="Objective-Intranet_Publisher_Email [system]">
    <vt:lpwstr/>
  </property>
  <property fmtid="{D5CDD505-2E9C-101B-9397-08002B2CF9AE}" pid="53" name="Objective-Intranet_Display_Name [system]">
    <vt:lpwstr/>
  </property>
  <property fmtid="{D5CDD505-2E9C-101B-9397-08002B2CF9AE}" pid="54" name="Objective-Free Text Subjects [system]">
    <vt:lpwstr/>
  </property>
  <property fmtid="{D5CDD505-2E9C-101B-9397-08002B2CF9AE}" pid="55" name="Objective-Intranet_Publishing_Requirement [system]">
    <vt:lpwstr/>
  </property>
  <property fmtid="{D5CDD505-2E9C-101B-9397-08002B2CF9AE}" pid="56" name="Objective-Intranet_Publishing_Instructions [system]">
    <vt:lpwstr/>
  </property>
  <property fmtid="{D5CDD505-2E9C-101B-9397-08002B2CF9AE}" pid="57" name="Objective-Document Published Version URL Link [system]">
    <vt:lpwstr>https://objectivesag.pirsa.sa.gov.au/id:A3349561/document/versions/published</vt:lpwstr>
  </property>
  <property fmtid="{D5CDD505-2E9C-101B-9397-08002B2CF9AE}" pid="58" name="Objective-Intranet URL Keyword [system]">
    <vt:lpwstr>%globals_asset_metadata_PublishedURL%</vt:lpwstr>
  </property>
  <property fmtid="{D5CDD505-2E9C-101B-9397-08002B2CF9AE}" pid="59" name="Objective-Intranet Short Name [system]">
    <vt:lpwstr>A3349561</vt:lpwstr>
  </property>
  <property fmtid="{D5CDD505-2E9C-101B-9397-08002B2CF9AE}" pid="60" name="Objective-Intranet_Publishing_Metadata_Schema [system]">
    <vt:lpwstr>73217</vt:lpwstr>
  </property>
  <property fmtid="{D5CDD505-2E9C-101B-9397-08002B2CF9AE}" pid="61" name="Objective-Intranet_Publishing_CSV_File_Operation [system]">
    <vt:lpwstr>E</vt:lpwstr>
  </property>
  <property fmtid="{D5CDD505-2E9C-101B-9397-08002B2CF9AE}" pid="62" name="Objective-Intranet_Asset_ID [system]">
    <vt:lpwstr/>
  </property>
  <property fmtid="{D5CDD505-2E9C-101B-9397-08002B2CF9AE}" pid="63" name="Objective-Date_Intranet_Link_Published [system]">
    <vt:lpwstr/>
  </property>
  <property fmtid="{D5CDD505-2E9C-101B-9397-08002B2CF9AE}" pid="64" name="Objective-Date_Intranet_Link_Next_Review_Due [system]">
    <vt:lpwstr/>
  </property>
  <property fmtid="{D5CDD505-2E9C-101B-9397-08002B2CF9AE}" pid="65" name="Objective-Date_Intranet_Link_Removed [system]">
    <vt:lpwstr/>
  </property>
  <property fmtid="{D5CDD505-2E9C-101B-9397-08002B2CF9AE}" pid="66" name="Objective-Internet Publishing Requestor [system]">
    <vt:lpwstr/>
  </property>
  <property fmtid="{D5CDD505-2E9C-101B-9397-08002B2CF9AE}" pid="67" name="Objective-Internet Publishing Requestor Email [system]">
    <vt:lpwstr/>
  </property>
  <property fmtid="{D5CDD505-2E9C-101B-9397-08002B2CF9AE}" pid="68" name="Objective-Internet Publisher Group [system]">
    <vt:lpwstr>CORP ICT Internet Website Publishing Workflow Group</vt:lpwstr>
  </property>
  <property fmtid="{D5CDD505-2E9C-101B-9397-08002B2CF9AE}" pid="69" name="Objective-Internet Publisher Contact [system]">
    <vt:lpwstr>publish, webpublish</vt:lpwstr>
  </property>
  <property fmtid="{D5CDD505-2E9C-101B-9397-08002B2CF9AE}" pid="70" name="Objective-Internet Publisher Email [system]">
    <vt:lpwstr>PIRSA.Webpublish@sa.gov.au</vt:lpwstr>
  </property>
  <property fmtid="{D5CDD505-2E9C-101B-9397-08002B2CF9AE}" pid="71" name="Objective-Internet Friendly Name [system]">
    <vt:lpwstr/>
  </property>
  <property fmtid="{D5CDD505-2E9C-101B-9397-08002B2CF9AE}" pid="72" name="Objective-Internet Document Type [system]">
    <vt:lpwstr/>
  </property>
  <property fmtid="{D5CDD505-2E9C-101B-9397-08002B2CF9AE}" pid="73" name="Objective-Internet Publishing Requirement [system]">
    <vt:lpwstr/>
  </property>
  <property fmtid="{D5CDD505-2E9C-101B-9397-08002B2CF9AE}" pid="74" name="Objective-Internet Publishing Instructions or Page URI [system]">
    <vt:lpwstr/>
  </property>
  <property fmtid="{D5CDD505-2E9C-101B-9397-08002B2CF9AE}" pid="75" name="Objective-Date Document Released [system]">
    <vt:lpwstr/>
  </property>
  <property fmtid="{D5CDD505-2E9C-101B-9397-08002B2CF9AE}" pid="76" name="Objective-Abstract [system]">
    <vt:lpwstr/>
  </property>
  <property fmtid="{D5CDD505-2E9C-101B-9397-08002B2CF9AE}" pid="77" name="Objective-External Link [system]">
    <vt:lpwstr/>
  </property>
  <property fmtid="{D5CDD505-2E9C-101B-9397-08002B2CF9AE}" pid="78" name="Objective-Publish Metadata Only [system]">
    <vt:lpwstr>No</vt:lpwstr>
  </property>
  <property fmtid="{D5CDD505-2E9C-101B-9397-08002B2CF9AE}" pid="79" name="Objective-Generate PDF Rendition [system]">
    <vt:lpwstr>No</vt:lpwstr>
  </property>
  <property fmtid="{D5CDD505-2E9C-101B-9397-08002B2CF9AE}" pid="80" name="Objective-Rendition Object ID [system]">
    <vt:lpwstr/>
  </property>
  <property fmtid="{D5CDD505-2E9C-101B-9397-08002B2CF9AE}" pid="81" name="Objective-Rendition Document Extension [system]">
    <vt:lpwstr/>
  </property>
  <property fmtid="{D5CDD505-2E9C-101B-9397-08002B2CF9AE}" pid="82" name="Objective-Accessibility Reviewed [system]">
    <vt:lpwstr/>
  </property>
  <property fmtid="{D5CDD505-2E9C-101B-9397-08002B2CF9AE}" pid="83" name="Objective-Accessibility Review Notes [system]">
    <vt:lpwstr/>
  </property>
  <property fmtid="{D5CDD505-2E9C-101B-9397-08002B2CF9AE}" pid="84" name="Objective-Collection or Program Title [system]">
    <vt:lpwstr/>
  </property>
  <property fmtid="{D5CDD505-2E9C-101B-9397-08002B2CF9AE}" pid="85" name="Objective-Sub Collection or Item ID [system]">
    <vt:lpwstr/>
  </property>
  <property fmtid="{D5CDD505-2E9C-101B-9397-08002B2CF9AE}" pid="86" name="Objective-Date Internet Document &amp; CSV File Published on Website [system]">
    <vt:lpwstr/>
  </property>
  <property fmtid="{D5CDD505-2E9C-101B-9397-08002B2CF9AE}" pid="87" name="Objective-Date Internet Document &amp; CSV File Next Review Due [system]">
    <vt:lpwstr/>
  </property>
  <property fmtid="{D5CDD505-2E9C-101B-9397-08002B2CF9AE}" pid="88" name="Objective-Date Internet Document &amp; CSV File Removed from Website [system]">
    <vt:lpwstr/>
  </property>
  <property fmtid="{D5CDD505-2E9C-101B-9397-08002B2CF9AE}" pid="89" name="Objective-Internet Publishing CSV File Operation [system]">
    <vt:lpwstr>A</vt:lpwstr>
  </property>
  <property fmtid="{D5CDD505-2E9C-101B-9397-08002B2CF9AE}" pid="90" name="Objective-Covers Period From [system]">
    <vt:lpwstr/>
  </property>
  <property fmtid="{D5CDD505-2E9C-101B-9397-08002B2CF9AE}" pid="91" name="Objective-Covers Period To [system]">
    <vt:lpwstr/>
  </property>
  <property fmtid="{D5CDD505-2E9C-101B-9397-08002B2CF9AE}" pid="92" name="Objective-Access Rights [system]">
    <vt:lpwstr>Closed</vt:lpwstr>
  </property>
  <property fmtid="{D5CDD505-2E9C-101B-9397-08002B2CF9AE}" pid="93" name="Objective-Vital_Record_Indicator [system]">
    <vt:lpwstr>No</vt:lpwstr>
  </property>
  <property fmtid="{D5CDD505-2E9C-101B-9397-08002B2CF9AE}" pid="94" name="Objective-Access Use Conditions [system]">
    <vt:lpwstr/>
  </property>
  <property fmtid="{D5CDD505-2E9C-101B-9397-08002B2CF9AE}" pid="95" name="Objective-Access Security Review Due Date [system]">
    <vt:lpwstr/>
  </property>
  <property fmtid="{D5CDD505-2E9C-101B-9397-08002B2CF9AE}" pid="96" name="Objective-Vital Records Review Due Date [system]">
    <vt:lpwstr/>
  </property>
  <property fmtid="{D5CDD505-2E9C-101B-9397-08002B2CF9AE}" pid="97" name="Objective-Internal Reference [system]">
    <vt:lpwstr/>
  </property>
  <property fmtid="{D5CDD505-2E9C-101B-9397-08002B2CF9AE}" pid="98" name="Objective-Media_Storage_Format [system]">
    <vt:lpwstr>Text</vt:lpwstr>
  </property>
  <property fmtid="{D5CDD505-2E9C-101B-9397-08002B2CF9AE}" pid="99" name="Objective-Jurisdiction [system]">
    <vt:lpwstr>SA</vt:lpwstr>
  </property>
  <property fmtid="{D5CDD505-2E9C-101B-9397-08002B2CF9AE}" pid="100" name="Objective-Language [system]">
    <vt:lpwstr>English (en)</vt:lpwstr>
  </property>
  <property fmtid="{D5CDD505-2E9C-101B-9397-08002B2CF9AE}" pid="101" name="Objective-Intellectual_Property_Rights [system]">
    <vt:lpwstr>SA Government</vt:lpwstr>
  </property>
  <property fmtid="{D5CDD505-2E9C-101B-9397-08002B2CF9AE}" pid="102" name="Objective-Date Emailed to DPC [system]">
    <vt:lpwstr/>
  </property>
  <property fmtid="{D5CDD505-2E9C-101B-9397-08002B2CF9AE}" pid="103" name="Objective-Date Emailed to DTF [system]">
    <vt:lpwstr/>
  </property>
  <property fmtid="{D5CDD505-2E9C-101B-9397-08002B2CF9AE}" pid="104" name="Objective-Date Emailed to Ministers Office [system]">
    <vt:lpwstr/>
  </property>
  <property fmtid="{D5CDD505-2E9C-101B-9397-08002B2CF9AE}" pid="105" name="Objective-Disposal Reasons [system]">
    <vt:lpwstr/>
  </property>
  <property fmtid="{D5CDD505-2E9C-101B-9397-08002B2CF9AE}" pid="106" name="Objective-Date to be Exported [system]">
    <vt:lpwstr/>
  </property>
  <property fmtid="{D5CDD505-2E9C-101B-9397-08002B2CF9AE}" pid="107" name="Objective-Used By System Admin Only [system]">
    <vt:lpwstr/>
  </property>
  <property fmtid="{D5CDD505-2E9C-101B-9397-08002B2CF9AE}" pid="108" name="Objective-Old Agency [system]">
    <vt:lpwstr/>
  </property>
  <property fmtid="{D5CDD505-2E9C-101B-9397-08002B2CF9AE}" pid="109" name="Objective-Old Business Division [system]">
    <vt:lpwstr/>
  </property>
  <property fmtid="{D5CDD505-2E9C-101B-9397-08002B2CF9AE}" pid="110" name="Objective-Old Workgroup [system]">
    <vt:lpwstr/>
  </property>
  <property fmtid="{D5CDD505-2E9C-101B-9397-08002B2CF9AE}" pid="111" name="Objective-Old Section [system]">
    <vt:lpwstr/>
  </property>
  <property fmtid="{D5CDD505-2E9C-101B-9397-08002B2CF9AE}" pid="112" name="Objective-Confidentiality [system]">
    <vt:lpwstr>02 For Official Use Only</vt:lpwstr>
  </property>
  <property fmtid="{D5CDD505-2E9C-101B-9397-08002B2CF9AE}" pid="113" name="Objective-Date Source Document Scanned [system]">
    <vt:lpwstr/>
  </property>
  <property fmtid="{D5CDD505-2E9C-101B-9397-08002B2CF9AE}" pid="114" name="Objective-Date Temporary Value Source Document Destroyed [system]">
    <vt:lpwstr/>
  </property>
</Properties>
</file>